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6D6A" w14:textId="17BA4240" w:rsidR="00C86B29" w:rsidRPr="00006C56" w:rsidRDefault="00006C56" w:rsidP="00006C56">
      <w:pPr>
        <w:rPr>
          <w:rFonts w:ascii="Montserrat" w:hAnsi="Montserrat" w:cs="Arial"/>
          <w:b/>
          <w:bCs/>
          <w:iCs/>
          <w:sz w:val="16"/>
          <w:szCs w:val="16"/>
          <w:lang w:val="pl-PL"/>
        </w:rPr>
      </w:pPr>
      <w:r w:rsidRPr="00006C56">
        <w:rPr>
          <w:rFonts w:ascii="Montserrat" w:hAnsi="Montserrat" w:cs="Arial"/>
          <w:b/>
          <w:bCs/>
          <w:iCs/>
          <w:sz w:val="16"/>
          <w:szCs w:val="16"/>
          <w:lang w:val="pl-PL"/>
        </w:rPr>
        <w:t xml:space="preserve">Warszawa, </w:t>
      </w:r>
      <w:r w:rsidR="0065047A">
        <w:rPr>
          <w:rFonts w:ascii="Montserrat" w:hAnsi="Montserrat" w:cs="Arial"/>
          <w:b/>
          <w:bCs/>
          <w:iCs/>
          <w:sz w:val="16"/>
          <w:szCs w:val="16"/>
          <w:lang w:val="pl-PL"/>
        </w:rPr>
        <w:t>31</w:t>
      </w:r>
      <w:r w:rsidR="00F121BA">
        <w:rPr>
          <w:rFonts w:ascii="Montserrat" w:hAnsi="Montserrat" w:cs="Arial"/>
          <w:b/>
          <w:bCs/>
          <w:iCs/>
          <w:sz w:val="16"/>
          <w:szCs w:val="16"/>
          <w:lang w:val="pl-PL"/>
        </w:rPr>
        <w:t xml:space="preserve"> </w:t>
      </w:r>
      <w:r w:rsidR="00151D5E">
        <w:rPr>
          <w:rFonts w:ascii="Montserrat" w:hAnsi="Montserrat" w:cs="Arial"/>
          <w:b/>
          <w:bCs/>
          <w:iCs/>
          <w:sz w:val="16"/>
          <w:szCs w:val="16"/>
          <w:lang w:val="pl-PL"/>
        </w:rPr>
        <w:t>sierpnia</w:t>
      </w:r>
      <w:r w:rsidR="00F121BA">
        <w:rPr>
          <w:rFonts w:ascii="Montserrat" w:hAnsi="Montserrat" w:cs="Arial"/>
          <w:b/>
          <w:bCs/>
          <w:iCs/>
          <w:sz w:val="16"/>
          <w:szCs w:val="16"/>
          <w:lang w:val="pl-PL"/>
        </w:rPr>
        <w:t xml:space="preserve"> </w:t>
      </w:r>
      <w:r w:rsidRPr="00006C56">
        <w:rPr>
          <w:rFonts w:ascii="Montserrat" w:hAnsi="Montserrat" w:cs="Arial"/>
          <w:b/>
          <w:bCs/>
          <w:iCs/>
          <w:sz w:val="16"/>
          <w:szCs w:val="16"/>
          <w:lang w:val="pl-PL"/>
        </w:rPr>
        <w:t>2022</w:t>
      </w:r>
    </w:p>
    <w:p w14:paraId="28C980E6" w14:textId="77777777" w:rsidR="00006C56" w:rsidRPr="00C86B29" w:rsidRDefault="00006C56" w:rsidP="00006C56">
      <w:pPr>
        <w:rPr>
          <w:rStyle w:val="Pogrubienie"/>
          <w:rFonts w:ascii="Montserrat" w:hAnsi="Montserrat"/>
          <w:sz w:val="32"/>
          <w:szCs w:val="32"/>
          <w:lang w:val="pl-PL"/>
        </w:rPr>
      </w:pPr>
    </w:p>
    <w:p w14:paraId="0AF6A365" w14:textId="250B632D" w:rsidR="00E6670F" w:rsidRPr="00FD6DD9" w:rsidRDefault="00AF2CD3">
      <w:pPr>
        <w:jc w:val="center"/>
        <w:rPr>
          <w:rFonts w:ascii="Montserrat" w:hAnsi="Montserrat" w:cs="Arial"/>
          <w:b/>
          <w:i/>
          <w:sz w:val="20"/>
          <w:szCs w:val="20"/>
          <w:u w:val="single"/>
          <w:lang w:val="pl-PL"/>
        </w:rPr>
      </w:pPr>
      <w:r w:rsidRPr="00AF2CD3">
        <w:rPr>
          <w:rStyle w:val="Pogrubienie"/>
          <w:rFonts w:ascii="Montserrat" w:hAnsi="Montserrat"/>
          <w:sz w:val="32"/>
          <w:szCs w:val="32"/>
          <w:lang w:val="pl-PL"/>
        </w:rPr>
        <w:t xml:space="preserve">POZNAJ </w:t>
      </w:r>
      <w:r w:rsidR="00D75E29">
        <w:rPr>
          <w:rStyle w:val="Pogrubienie"/>
          <w:rFonts w:ascii="Montserrat" w:hAnsi="Montserrat"/>
          <w:sz w:val="32"/>
          <w:szCs w:val="32"/>
          <w:lang w:val="pl-PL"/>
        </w:rPr>
        <w:t xml:space="preserve">SEKRETY i </w:t>
      </w:r>
      <w:r w:rsidR="0040363E">
        <w:rPr>
          <w:rStyle w:val="Pogrubienie"/>
          <w:rFonts w:ascii="Montserrat" w:hAnsi="Montserrat"/>
          <w:sz w:val="32"/>
          <w:szCs w:val="32"/>
          <w:lang w:val="pl-PL"/>
        </w:rPr>
        <w:t xml:space="preserve">UNIKALNY </w:t>
      </w:r>
      <w:r w:rsidRPr="00AF2CD3">
        <w:rPr>
          <w:rStyle w:val="Pogrubienie"/>
          <w:rFonts w:ascii="Montserrat" w:hAnsi="Montserrat"/>
          <w:sz w:val="32"/>
          <w:szCs w:val="32"/>
          <w:lang w:val="pl-PL"/>
        </w:rPr>
        <w:t xml:space="preserve">KLIMAT KRAKOWA </w:t>
      </w:r>
    </w:p>
    <w:p w14:paraId="0AF6A366" w14:textId="2F8354EC" w:rsidR="00E6670F" w:rsidRPr="00FD6DD9" w:rsidRDefault="00E6670F">
      <w:pPr>
        <w:rPr>
          <w:rFonts w:ascii="Montserrat" w:eastAsia="MS Gothic" w:hAnsi="Montserrat" w:cs="Arial"/>
          <w:i/>
          <w:sz w:val="20"/>
          <w:szCs w:val="20"/>
          <w:lang w:val="pl-PL" w:eastAsia="fr-FR"/>
        </w:rPr>
      </w:pPr>
    </w:p>
    <w:p w14:paraId="0AF6A368" w14:textId="77777777" w:rsidR="00E6670F" w:rsidRPr="00337CA8" w:rsidRDefault="00E6670F">
      <w:pPr>
        <w:jc w:val="both"/>
        <w:rPr>
          <w:rFonts w:ascii="Montserrat" w:hAnsi="Montserrat" w:cs="Arial"/>
          <w:b/>
          <w:bCs/>
          <w:iCs/>
          <w:sz w:val="20"/>
          <w:szCs w:val="20"/>
          <w:lang w:val="pl-PL"/>
        </w:rPr>
      </w:pPr>
    </w:p>
    <w:p w14:paraId="40F9024E" w14:textId="2B3EC37A" w:rsidR="00F121BA" w:rsidRDefault="00E15061" w:rsidP="00E25D71">
      <w:pPr>
        <w:jc w:val="both"/>
        <w:rPr>
          <w:rFonts w:ascii="Montserrat" w:hAnsi="Montserrat" w:cs="Arial"/>
          <w:b/>
          <w:bCs/>
          <w:iCs/>
          <w:sz w:val="20"/>
          <w:szCs w:val="20"/>
          <w:lang w:val="pl-PL"/>
        </w:rPr>
      </w:pPr>
      <w:r w:rsidRPr="00E15061">
        <w:rPr>
          <w:rFonts w:ascii="Montserrat" w:hAnsi="Montserrat" w:cs="Arial"/>
          <w:b/>
          <w:bCs/>
          <w:iCs/>
          <w:sz w:val="20"/>
          <w:szCs w:val="20"/>
          <w:lang w:val="pl-PL"/>
        </w:rPr>
        <w:t xml:space="preserve">Zespół hotelu </w:t>
      </w:r>
      <w:proofErr w:type="spellStart"/>
      <w:r w:rsidRPr="00E15061">
        <w:rPr>
          <w:rFonts w:ascii="Montserrat" w:hAnsi="Montserrat" w:cs="Arial"/>
          <w:b/>
          <w:bCs/>
          <w:iCs/>
          <w:sz w:val="20"/>
          <w:szCs w:val="20"/>
          <w:lang w:val="pl-PL"/>
        </w:rPr>
        <w:t>Mercure</w:t>
      </w:r>
      <w:proofErr w:type="spellEnd"/>
      <w:r w:rsidRPr="00E15061">
        <w:rPr>
          <w:rFonts w:ascii="Montserrat" w:hAnsi="Montserrat" w:cs="Arial"/>
          <w:b/>
          <w:bCs/>
          <w:iCs/>
          <w:sz w:val="20"/>
          <w:szCs w:val="20"/>
          <w:lang w:val="pl-PL"/>
        </w:rPr>
        <w:t xml:space="preserve"> Kraków Stare Miasto przygotował nie lada gratkę dla swych gości. Już na początku września wystartuje nowy projekt, dzięki któremu każdy </w:t>
      </w:r>
      <w:r w:rsidR="001F2499">
        <w:rPr>
          <w:rFonts w:ascii="Montserrat" w:hAnsi="Montserrat" w:cs="Arial"/>
          <w:b/>
          <w:bCs/>
          <w:iCs/>
          <w:sz w:val="20"/>
          <w:szCs w:val="20"/>
          <w:lang w:val="pl-PL"/>
        </w:rPr>
        <w:t>nocujący</w:t>
      </w:r>
      <w:r w:rsidR="00117B62">
        <w:rPr>
          <w:rFonts w:ascii="Montserrat" w:hAnsi="Montserrat" w:cs="Arial"/>
          <w:b/>
          <w:bCs/>
          <w:iCs/>
          <w:sz w:val="20"/>
          <w:szCs w:val="20"/>
          <w:lang w:val="pl-PL"/>
        </w:rPr>
        <w:t xml:space="preserve"> w obiekcie</w:t>
      </w:r>
      <w:r w:rsidR="00D9112C">
        <w:rPr>
          <w:rFonts w:ascii="Montserrat" w:hAnsi="Montserrat" w:cs="Arial"/>
          <w:b/>
          <w:bCs/>
          <w:iCs/>
          <w:sz w:val="20"/>
          <w:szCs w:val="20"/>
          <w:lang w:val="pl-PL"/>
        </w:rPr>
        <w:t xml:space="preserve"> </w:t>
      </w:r>
      <w:r w:rsidRPr="00E15061">
        <w:rPr>
          <w:rFonts w:ascii="Montserrat" w:hAnsi="Montserrat" w:cs="Arial"/>
          <w:b/>
          <w:bCs/>
          <w:iCs/>
          <w:sz w:val="20"/>
          <w:szCs w:val="20"/>
          <w:lang w:val="pl-PL"/>
        </w:rPr>
        <w:t xml:space="preserve">będzie miał okazję poznać dawną stolicę Polski od zupełnie nowej strony. Cotygodniowe spacery pod okiem przewodnika w unikatowy sposób ukażą lokalne dziedzictwo, pozwalając na zanurzenie się w wyjątkowy </w:t>
      </w:r>
      <w:r w:rsidR="009264D0">
        <w:rPr>
          <w:rFonts w:ascii="Montserrat" w:hAnsi="Montserrat" w:cs="Arial"/>
          <w:b/>
          <w:bCs/>
          <w:iCs/>
          <w:sz w:val="20"/>
          <w:szCs w:val="20"/>
          <w:lang w:val="pl-PL"/>
        </w:rPr>
        <w:t xml:space="preserve">i niepowtarzalny </w:t>
      </w:r>
      <w:r w:rsidRPr="00E15061">
        <w:rPr>
          <w:rFonts w:ascii="Montserrat" w:hAnsi="Montserrat" w:cs="Arial"/>
          <w:b/>
          <w:bCs/>
          <w:iCs/>
          <w:sz w:val="20"/>
          <w:szCs w:val="20"/>
          <w:lang w:val="pl-PL"/>
        </w:rPr>
        <w:t xml:space="preserve">klimat </w:t>
      </w:r>
      <w:r w:rsidR="009264D0">
        <w:rPr>
          <w:rFonts w:ascii="Montserrat" w:hAnsi="Montserrat" w:cs="Arial"/>
          <w:b/>
          <w:bCs/>
          <w:iCs/>
          <w:sz w:val="20"/>
          <w:szCs w:val="20"/>
          <w:lang w:val="pl-PL"/>
        </w:rPr>
        <w:t>miasta</w:t>
      </w:r>
      <w:r w:rsidRPr="00E15061">
        <w:rPr>
          <w:rFonts w:ascii="Montserrat" w:hAnsi="Montserrat" w:cs="Arial"/>
          <w:b/>
          <w:bCs/>
          <w:iCs/>
          <w:sz w:val="20"/>
          <w:szCs w:val="20"/>
          <w:lang w:val="pl-PL"/>
        </w:rPr>
        <w:t>.</w:t>
      </w:r>
      <w:r w:rsidR="00F121BA">
        <w:rPr>
          <w:rFonts w:ascii="Montserrat" w:hAnsi="Montserrat" w:cs="Arial"/>
          <w:b/>
          <w:bCs/>
          <w:iCs/>
          <w:sz w:val="20"/>
          <w:szCs w:val="20"/>
          <w:lang w:val="pl-PL"/>
        </w:rPr>
        <w:t xml:space="preserve"> </w:t>
      </w:r>
    </w:p>
    <w:p w14:paraId="39FDE1D5" w14:textId="5BCD6E83" w:rsidR="008E5D40" w:rsidRDefault="008E5D40" w:rsidP="008E773D">
      <w:pPr>
        <w:jc w:val="both"/>
        <w:rPr>
          <w:rFonts w:ascii="Montserrat" w:hAnsi="Montserrat" w:cs="Arial"/>
          <w:iCs/>
          <w:sz w:val="20"/>
          <w:szCs w:val="20"/>
          <w:lang w:val="pl-PL"/>
        </w:rPr>
      </w:pPr>
    </w:p>
    <w:p w14:paraId="7C536B53" w14:textId="3373B64D" w:rsidR="00F121BA" w:rsidRDefault="00E15061">
      <w:pPr>
        <w:jc w:val="both"/>
        <w:rPr>
          <w:rFonts w:ascii="Montserrat" w:hAnsi="Montserrat" w:cs="Arial"/>
          <w:iCs/>
          <w:sz w:val="20"/>
          <w:szCs w:val="20"/>
          <w:lang w:val="pl-PL"/>
        </w:rPr>
      </w:pPr>
      <w:r w:rsidRPr="00E15061">
        <w:rPr>
          <w:rFonts w:ascii="Montserrat" w:hAnsi="Montserrat" w:cs="Arial"/>
          <w:iCs/>
          <w:sz w:val="20"/>
          <w:szCs w:val="20"/>
          <w:lang w:val="pl-PL"/>
        </w:rPr>
        <w:t xml:space="preserve">Wycieczki odbywać się będą w zgodzie z ideą </w:t>
      </w:r>
      <w:proofErr w:type="spellStart"/>
      <w:r w:rsidRPr="00E15061">
        <w:rPr>
          <w:rFonts w:ascii="Montserrat" w:hAnsi="Montserrat" w:cs="Arial"/>
          <w:iCs/>
          <w:sz w:val="20"/>
          <w:szCs w:val="20"/>
          <w:lang w:val="pl-PL"/>
        </w:rPr>
        <w:t>Discover</w:t>
      </w:r>
      <w:proofErr w:type="spellEnd"/>
      <w:r w:rsidRPr="00E15061">
        <w:rPr>
          <w:rFonts w:ascii="Montserrat" w:hAnsi="Montserrat" w:cs="Arial"/>
          <w:iCs/>
          <w:sz w:val="20"/>
          <w:szCs w:val="20"/>
          <w:lang w:val="pl-PL"/>
        </w:rPr>
        <w:t xml:space="preserve"> </w:t>
      </w:r>
      <w:proofErr w:type="spellStart"/>
      <w:r w:rsidRPr="00E15061">
        <w:rPr>
          <w:rFonts w:ascii="Montserrat" w:hAnsi="Montserrat" w:cs="Arial"/>
          <w:iCs/>
          <w:sz w:val="20"/>
          <w:szCs w:val="20"/>
          <w:lang w:val="pl-PL"/>
        </w:rPr>
        <w:t>Loca</w:t>
      </w:r>
      <w:r w:rsidR="00731728">
        <w:rPr>
          <w:rFonts w:ascii="Montserrat" w:hAnsi="Montserrat" w:cs="Arial"/>
          <w:iCs/>
          <w:sz w:val="20"/>
          <w:szCs w:val="20"/>
          <w:lang w:val="pl-PL"/>
        </w:rPr>
        <w:t>l</w:t>
      </w:r>
      <w:proofErr w:type="spellEnd"/>
      <w:r w:rsidRPr="00E15061">
        <w:rPr>
          <w:rFonts w:ascii="Montserrat" w:hAnsi="Montserrat" w:cs="Arial"/>
          <w:iCs/>
          <w:sz w:val="20"/>
          <w:szCs w:val="20"/>
          <w:lang w:val="pl-PL"/>
        </w:rPr>
        <w:t xml:space="preserve">. Narodziła się ona, by wszystkim </w:t>
      </w:r>
      <w:r w:rsidR="009264D0">
        <w:rPr>
          <w:rFonts w:ascii="Montserrat" w:hAnsi="Montserrat" w:cs="Arial"/>
          <w:iCs/>
          <w:sz w:val="20"/>
          <w:szCs w:val="20"/>
          <w:lang w:val="pl-PL"/>
        </w:rPr>
        <w:t>gościom</w:t>
      </w:r>
      <w:r w:rsidRPr="00E15061">
        <w:rPr>
          <w:rFonts w:ascii="Montserrat" w:hAnsi="Montserrat" w:cs="Arial"/>
          <w:iCs/>
          <w:sz w:val="20"/>
          <w:szCs w:val="20"/>
          <w:lang w:val="pl-PL"/>
        </w:rPr>
        <w:t xml:space="preserve"> marki </w:t>
      </w:r>
      <w:proofErr w:type="spellStart"/>
      <w:r w:rsidRPr="00E15061">
        <w:rPr>
          <w:rFonts w:ascii="Montserrat" w:hAnsi="Montserrat" w:cs="Arial"/>
          <w:iCs/>
          <w:sz w:val="20"/>
          <w:szCs w:val="20"/>
          <w:lang w:val="pl-PL"/>
        </w:rPr>
        <w:t>Mercure</w:t>
      </w:r>
      <w:proofErr w:type="spellEnd"/>
      <w:r w:rsidRPr="00E15061">
        <w:rPr>
          <w:rFonts w:ascii="Montserrat" w:hAnsi="Montserrat" w:cs="Arial"/>
          <w:iCs/>
          <w:sz w:val="20"/>
          <w:szCs w:val="20"/>
          <w:lang w:val="pl-PL"/>
        </w:rPr>
        <w:t xml:space="preserve"> zapewnić niezwykłe doświadczenia związane z lokalnością. Dzięk</w:t>
      </w:r>
      <w:r>
        <w:rPr>
          <w:rFonts w:ascii="Montserrat" w:hAnsi="Montserrat" w:cs="Arial"/>
          <w:iCs/>
          <w:sz w:val="20"/>
          <w:szCs w:val="20"/>
          <w:lang w:val="pl-PL"/>
        </w:rPr>
        <w:t>i</w:t>
      </w:r>
      <w:r w:rsidRPr="00E15061">
        <w:rPr>
          <w:rFonts w:ascii="Montserrat" w:hAnsi="Montserrat" w:cs="Arial"/>
          <w:iCs/>
          <w:sz w:val="20"/>
          <w:szCs w:val="20"/>
          <w:lang w:val="pl-PL"/>
        </w:rPr>
        <w:t xml:space="preserve"> </w:t>
      </w:r>
      <w:r>
        <w:rPr>
          <w:rFonts w:ascii="Montserrat" w:hAnsi="Montserrat" w:cs="Arial"/>
          <w:iCs/>
          <w:sz w:val="20"/>
          <w:szCs w:val="20"/>
          <w:lang w:val="pl-PL"/>
        </w:rPr>
        <w:t>tej idei</w:t>
      </w:r>
      <w:r w:rsidRPr="00E15061">
        <w:rPr>
          <w:rFonts w:ascii="Montserrat" w:hAnsi="Montserrat" w:cs="Arial"/>
          <w:iCs/>
          <w:sz w:val="20"/>
          <w:szCs w:val="20"/>
          <w:lang w:val="pl-PL"/>
        </w:rPr>
        <w:t xml:space="preserve"> uczestnicy spotkają się z wciąż żywą historią okolic, </w:t>
      </w:r>
      <w:r w:rsidR="00117B62">
        <w:rPr>
          <w:rFonts w:ascii="Montserrat" w:hAnsi="Montserrat" w:cs="Arial"/>
          <w:iCs/>
          <w:sz w:val="20"/>
          <w:szCs w:val="20"/>
          <w:lang w:val="pl-PL"/>
        </w:rPr>
        <w:t>zaznają</w:t>
      </w:r>
      <w:r w:rsidRPr="00E15061">
        <w:rPr>
          <w:rFonts w:ascii="Montserrat" w:hAnsi="Montserrat" w:cs="Arial"/>
          <w:iCs/>
          <w:sz w:val="20"/>
          <w:szCs w:val="20"/>
          <w:lang w:val="pl-PL"/>
        </w:rPr>
        <w:t xml:space="preserve"> ich znakomity</w:t>
      </w:r>
      <w:r w:rsidR="009264D0">
        <w:rPr>
          <w:rFonts w:ascii="Montserrat" w:hAnsi="Montserrat" w:cs="Arial"/>
          <w:iCs/>
          <w:sz w:val="20"/>
          <w:szCs w:val="20"/>
          <w:lang w:val="pl-PL"/>
        </w:rPr>
        <w:t>ch</w:t>
      </w:r>
      <w:r w:rsidRPr="00E15061">
        <w:rPr>
          <w:rFonts w:ascii="Montserrat" w:hAnsi="Montserrat" w:cs="Arial"/>
          <w:iCs/>
          <w:sz w:val="20"/>
          <w:szCs w:val="20"/>
          <w:lang w:val="pl-PL"/>
        </w:rPr>
        <w:t xml:space="preserve"> walor</w:t>
      </w:r>
      <w:r w:rsidR="009264D0">
        <w:rPr>
          <w:rFonts w:ascii="Montserrat" w:hAnsi="Montserrat" w:cs="Arial"/>
          <w:iCs/>
          <w:sz w:val="20"/>
          <w:szCs w:val="20"/>
          <w:lang w:val="pl-PL"/>
        </w:rPr>
        <w:t>ów</w:t>
      </w:r>
      <w:r w:rsidRPr="00E15061">
        <w:rPr>
          <w:rFonts w:ascii="Montserrat" w:hAnsi="Montserrat" w:cs="Arial"/>
          <w:iCs/>
          <w:sz w:val="20"/>
          <w:szCs w:val="20"/>
          <w:lang w:val="pl-PL"/>
        </w:rPr>
        <w:t xml:space="preserve"> artystyczny</w:t>
      </w:r>
      <w:r w:rsidR="009264D0">
        <w:rPr>
          <w:rFonts w:ascii="Montserrat" w:hAnsi="Montserrat" w:cs="Arial"/>
          <w:iCs/>
          <w:sz w:val="20"/>
          <w:szCs w:val="20"/>
          <w:lang w:val="pl-PL"/>
        </w:rPr>
        <w:t>ch</w:t>
      </w:r>
      <w:r w:rsidRPr="00E15061">
        <w:rPr>
          <w:rFonts w:ascii="Montserrat" w:hAnsi="Montserrat" w:cs="Arial"/>
          <w:iCs/>
          <w:sz w:val="20"/>
          <w:szCs w:val="20"/>
          <w:lang w:val="pl-PL"/>
        </w:rPr>
        <w:t xml:space="preserve">, </w:t>
      </w:r>
      <w:r w:rsidR="00117B62">
        <w:rPr>
          <w:rFonts w:ascii="Montserrat" w:hAnsi="Montserrat" w:cs="Arial"/>
          <w:iCs/>
          <w:sz w:val="20"/>
          <w:szCs w:val="20"/>
          <w:lang w:val="pl-PL"/>
        </w:rPr>
        <w:t>skosztują</w:t>
      </w:r>
      <w:r w:rsidRPr="00E15061">
        <w:rPr>
          <w:rFonts w:ascii="Montserrat" w:hAnsi="Montserrat" w:cs="Arial"/>
          <w:iCs/>
          <w:sz w:val="20"/>
          <w:szCs w:val="20"/>
          <w:lang w:val="pl-PL"/>
        </w:rPr>
        <w:t xml:space="preserve"> oryginalnych smak</w:t>
      </w:r>
      <w:r w:rsidR="00117B62">
        <w:rPr>
          <w:rFonts w:ascii="Montserrat" w:hAnsi="Montserrat" w:cs="Arial"/>
          <w:iCs/>
          <w:sz w:val="20"/>
          <w:szCs w:val="20"/>
          <w:lang w:val="pl-PL"/>
        </w:rPr>
        <w:t>ów</w:t>
      </w:r>
      <w:r w:rsidRPr="00E15061">
        <w:rPr>
          <w:rFonts w:ascii="Montserrat" w:hAnsi="Montserrat" w:cs="Arial"/>
          <w:iCs/>
          <w:sz w:val="20"/>
          <w:szCs w:val="20"/>
          <w:lang w:val="pl-PL"/>
        </w:rPr>
        <w:t xml:space="preserve"> i aromat</w:t>
      </w:r>
      <w:r w:rsidR="00117B62">
        <w:rPr>
          <w:rFonts w:ascii="Montserrat" w:hAnsi="Montserrat" w:cs="Arial"/>
          <w:iCs/>
          <w:sz w:val="20"/>
          <w:szCs w:val="20"/>
          <w:lang w:val="pl-PL"/>
        </w:rPr>
        <w:t>ów</w:t>
      </w:r>
      <w:r w:rsidRPr="00E15061">
        <w:rPr>
          <w:rFonts w:ascii="Montserrat" w:hAnsi="Montserrat" w:cs="Arial"/>
          <w:iCs/>
          <w:sz w:val="20"/>
          <w:szCs w:val="20"/>
          <w:lang w:val="pl-PL"/>
        </w:rPr>
        <w:t xml:space="preserve">. Teraz hotel </w:t>
      </w:r>
      <w:proofErr w:type="spellStart"/>
      <w:r w:rsidRPr="00E15061">
        <w:rPr>
          <w:rFonts w:ascii="Montserrat" w:hAnsi="Montserrat" w:cs="Arial"/>
          <w:iCs/>
          <w:sz w:val="20"/>
          <w:szCs w:val="20"/>
          <w:lang w:val="pl-PL"/>
        </w:rPr>
        <w:t>Mercure</w:t>
      </w:r>
      <w:proofErr w:type="spellEnd"/>
      <w:r w:rsidRPr="00E15061">
        <w:rPr>
          <w:rFonts w:ascii="Montserrat" w:hAnsi="Montserrat" w:cs="Arial"/>
          <w:iCs/>
          <w:sz w:val="20"/>
          <w:szCs w:val="20"/>
          <w:lang w:val="pl-PL"/>
        </w:rPr>
        <w:t xml:space="preserve"> Kraków Stare Miasto zaprasza do wspólnego odkrywania autentycznych uroków miasta</w:t>
      </w:r>
      <w:r w:rsidR="00731728">
        <w:rPr>
          <w:rFonts w:ascii="Montserrat" w:hAnsi="Montserrat" w:cs="Arial"/>
          <w:iCs/>
          <w:sz w:val="20"/>
          <w:szCs w:val="20"/>
          <w:lang w:val="pl-PL"/>
        </w:rPr>
        <w:t xml:space="preserve"> w nowy sposób</w:t>
      </w:r>
      <w:r w:rsidRPr="00E15061">
        <w:rPr>
          <w:rFonts w:ascii="Montserrat" w:hAnsi="Montserrat" w:cs="Arial"/>
          <w:iCs/>
          <w:sz w:val="20"/>
          <w:szCs w:val="20"/>
          <w:lang w:val="pl-PL"/>
        </w:rPr>
        <w:t xml:space="preserve">. Na gości hotelowych </w:t>
      </w:r>
      <w:r w:rsidR="00731728">
        <w:rPr>
          <w:rFonts w:ascii="Montserrat" w:hAnsi="Montserrat" w:cs="Arial"/>
          <w:iCs/>
          <w:sz w:val="20"/>
          <w:szCs w:val="20"/>
          <w:lang w:val="pl-PL"/>
        </w:rPr>
        <w:t>czekają</w:t>
      </w:r>
      <w:r w:rsidRPr="00E15061">
        <w:rPr>
          <w:rFonts w:ascii="Montserrat" w:hAnsi="Montserrat" w:cs="Arial"/>
          <w:iCs/>
          <w:sz w:val="20"/>
          <w:szCs w:val="20"/>
          <w:lang w:val="pl-PL"/>
        </w:rPr>
        <w:t xml:space="preserve"> spacery podzielone na sekcje tematyczne, </w:t>
      </w:r>
      <w:r>
        <w:rPr>
          <w:rFonts w:ascii="Montserrat" w:hAnsi="Montserrat" w:cs="Arial"/>
          <w:iCs/>
          <w:sz w:val="20"/>
          <w:szCs w:val="20"/>
          <w:lang w:val="pl-PL"/>
        </w:rPr>
        <w:t xml:space="preserve">a </w:t>
      </w:r>
      <w:r w:rsidRPr="00E15061">
        <w:rPr>
          <w:rFonts w:ascii="Montserrat" w:hAnsi="Montserrat" w:cs="Arial"/>
          <w:iCs/>
          <w:sz w:val="20"/>
          <w:szCs w:val="20"/>
          <w:lang w:val="pl-PL"/>
        </w:rPr>
        <w:t>każd</w:t>
      </w:r>
      <w:r w:rsidR="00BB77E1">
        <w:rPr>
          <w:rFonts w:ascii="Montserrat" w:hAnsi="Montserrat" w:cs="Arial"/>
          <w:iCs/>
          <w:sz w:val="20"/>
          <w:szCs w:val="20"/>
          <w:lang w:val="pl-PL"/>
        </w:rPr>
        <w:t>y z nich</w:t>
      </w:r>
      <w:r w:rsidRPr="00E15061">
        <w:rPr>
          <w:rFonts w:ascii="Montserrat" w:hAnsi="Montserrat" w:cs="Arial"/>
          <w:iCs/>
          <w:sz w:val="20"/>
          <w:szCs w:val="20"/>
          <w:lang w:val="pl-PL"/>
        </w:rPr>
        <w:t xml:space="preserve"> zaprezentuje </w:t>
      </w:r>
      <w:r w:rsidR="005726F5">
        <w:rPr>
          <w:rFonts w:ascii="Montserrat" w:hAnsi="Montserrat" w:cs="Arial"/>
          <w:iCs/>
          <w:sz w:val="20"/>
          <w:szCs w:val="20"/>
          <w:lang w:val="pl-PL"/>
        </w:rPr>
        <w:t>Gród Kraka</w:t>
      </w:r>
      <w:r w:rsidRPr="00E15061">
        <w:rPr>
          <w:rFonts w:ascii="Montserrat" w:hAnsi="Montserrat" w:cs="Arial"/>
          <w:iCs/>
          <w:sz w:val="20"/>
          <w:szCs w:val="20"/>
          <w:lang w:val="pl-PL"/>
        </w:rPr>
        <w:t xml:space="preserve"> z innej perspektywy</w:t>
      </w:r>
      <w:r w:rsidR="00B92E9E">
        <w:rPr>
          <w:rFonts w:ascii="Montserrat" w:hAnsi="Montserrat" w:cs="Arial"/>
          <w:iCs/>
          <w:sz w:val="20"/>
          <w:szCs w:val="20"/>
          <w:lang w:val="pl-PL"/>
        </w:rPr>
        <w:t>.</w:t>
      </w:r>
    </w:p>
    <w:p w14:paraId="56BB4122" w14:textId="68BEA046" w:rsidR="00B92E9E" w:rsidRDefault="00B92E9E">
      <w:pPr>
        <w:jc w:val="both"/>
        <w:rPr>
          <w:rFonts w:ascii="Montserrat" w:hAnsi="Montserrat" w:cs="Arial"/>
          <w:iCs/>
          <w:sz w:val="20"/>
          <w:szCs w:val="20"/>
          <w:lang w:val="pl-PL"/>
        </w:rPr>
      </w:pPr>
    </w:p>
    <w:p w14:paraId="7EE6D398" w14:textId="2D4EB753" w:rsidR="007D792A" w:rsidRDefault="009264D0">
      <w:pPr>
        <w:jc w:val="both"/>
        <w:rPr>
          <w:rFonts w:ascii="Montserrat" w:hAnsi="Montserrat" w:cs="Arial"/>
          <w:iCs/>
          <w:sz w:val="20"/>
          <w:szCs w:val="20"/>
          <w:lang w:val="pl-PL"/>
        </w:rPr>
      </w:pPr>
      <w:r>
        <w:rPr>
          <w:rFonts w:ascii="Montserrat" w:hAnsi="Montserrat" w:cs="Arial"/>
          <w:iCs/>
          <w:sz w:val="20"/>
          <w:szCs w:val="20"/>
          <w:lang w:val="pl-PL"/>
        </w:rPr>
        <w:t>Pierwszy ze spacerów</w:t>
      </w:r>
      <w:r w:rsidR="00E15061" w:rsidRPr="00E15061">
        <w:rPr>
          <w:rFonts w:ascii="Montserrat" w:hAnsi="Montserrat" w:cs="Arial"/>
          <w:iCs/>
          <w:sz w:val="20"/>
          <w:szCs w:val="20"/>
          <w:lang w:val="pl-PL"/>
        </w:rPr>
        <w:t xml:space="preserve"> ujawni prawdziwe klejnoty</w:t>
      </w:r>
      <w:r w:rsidR="00475136">
        <w:rPr>
          <w:rFonts w:ascii="Montserrat" w:hAnsi="Montserrat" w:cs="Arial"/>
          <w:iCs/>
          <w:sz w:val="20"/>
          <w:szCs w:val="20"/>
          <w:lang w:val="pl-PL"/>
        </w:rPr>
        <w:t xml:space="preserve"> i</w:t>
      </w:r>
      <w:r w:rsidR="00475136" w:rsidRPr="00475136">
        <w:rPr>
          <w:rFonts w:ascii="Montserrat" w:hAnsi="Montserrat" w:cs="Arial"/>
          <w:iCs/>
          <w:sz w:val="20"/>
          <w:szCs w:val="20"/>
          <w:lang w:val="pl-PL"/>
        </w:rPr>
        <w:t xml:space="preserve"> miejsca</w:t>
      </w:r>
      <w:r w:rsidR="00475136">
        <w:rPr>
          <w:rFonts w:ascii="Montserrat" w:hAnsi="Montserrat" w:cs="Arial"/>
          <w:iCs/>
          <w:sz w:val="20"/>
          <w:szCs w:val="20"/>
          <w:lang w:val="pl-PL"/>
        </w:rPr>
        <w:t>,</w:t>
      </w:r>
      <w:r w:rsidR="00475136" w:rsidRPr="00475136">
        <w:rPr>
          <w:rFonts w:ascii="Montserrat" w:hAnsi="Montserrat" w:cs="Arial"/>
          <w:iCs/>
          <w:sz w:val="20"/>
          <w:szCs w:val="20"/>
          <w:lang w:val="pl-PL"/>
        </w:rPr>
        <w:t xml:space="preserve"> które zwykle mijamy bezwiednie</w:t>
      </w:r>
      <w:r w:rsidR="00475136">
        <w:rPr>
          <w:rFonts w:ascii="Montserrat" w:hAnsi="Montserrat" w:cs="Arial"/>
          <w:iCs/>
          <w:sz w:val="20"/>
          <w:szCs w:val="20"/>
          <w:lang w:val="pl-PL"/>
        </w:rPr>
        <w:t>, a</w:t>
      </w:r>
      <w:r w:rsidR="00475136" w:rsidRPr="00475136">
        <w:rPr>
          <w:rFonts w:ascii="Montserrat" w:hAnsi="Montserrat" w:cs="Arial"/>
          <w:iCs/>
          <w:sz w:val="20"/>
          <w:szCs w:val="20"/>
          <w:lang w:val="pl-PL"/>
        </w:rPr>
        <w:t xml:space="preserve"> </w:t>
      </w:r>
      <w:r w:rsidR="00E15061" w:rsidRPr="00E15061">
        <w:rPr>
          <w:rFonts w:ascii="Montserrat" w:hAnsi="Montserrat" w:cs="Arial"/>
          <w:iCs/>
          <w:sz w:val="20"/>
          <w:szCs w:val="20"/>
          <w:lang w:val="pl-PL"/>
        </w:rPr>
        <w:t>o których wie tylko garstka turystów. Odcisk stopy Królowej Jadwigi, noże przy przejściu w Sukiennicach</w:t>
      </w:r>
      <w:r w:rsidR="00BB77E1">
        <w:rPr>
          <w:rFonts w:ascii="Montserrat" w:hAnsi="Montserrat" w:cs="Arial"/>
          <w:iCs/>
          <w:sz w:val="20"/>
          <w:szCs w:val="20"/>
          <w:lang w:val="pl-PL"/>
        </w:rPr>
        <w:t xml:space="preserve">, </w:t>
      </w:r>
      <w:r w:rsidR="00BB77E1" w:rsidRPr="00BB77E1">
        <w:rPr>
          <w:rFonts w:ascii="Montserrat" w:hAnsi="Montserrat" w:cs="Arial"/>
          <w:iCs/>
          <w:sz w:val="20"/>
          <w:szCs w:val="20"/>
          <w:lang w:val="pl-PL"/>
        </w:rPr>
        <w:t>łańcuchy przy ul. Floriańskiej</w:t>
      </w:r>
      <w:r w:rsidR="00E15061" w:rsidRPr="00E15061">
        <w:rPr>
          <w:rFonts w:ascii="Montserrat" w:hAnsi="Montserrat" w:cs="Arial"/>
          <w:iCs/>
          <w:sz w:val="20"/>
          <w:szCs w:val="20"/>
          <w:lang w:val="pl-PL"/>
        </w:rPr>
        <w:t xml:space="preserve"> czy słynna cukiernia </w:t>
      </w:r>
      <w:proofErr w:type="spellStart"/>
      <w:r w:rsidR="00E15061" w:rsidRPr="00E15061">
        <w:rPr>
          <w:rFonts w:ascii="Montserrat" w:hAnsi="Montserrat" w:cs="Arial"/>
          <w:iCs/>
          <w:sz w:val="20"/>
          <w:szCs w:val="20"/>
          <w:lang w:val="pl-PL"/>
        </w:rPr>
        <w:t>Redolfi</w:t>
      </w:r>
      <w:proofErr w:type="spellEnd"/>
      <w:r w:rsidR="00E15061" w:rsidRPr="00E15061">
        <w:rPr>
          <w:rFonts w:ascii="Montserrat" w:hAnsi="Montserrat" w:cs="Arial"/>
          <w:iCs/>
          <w:sz w:val="20"/>
          <w:szCs w:val="20"/>
          <w:lang w:val="pl-PL"/>
        </w:rPr>
        <w:t xml:space="preserve"> - o nich nie wspominają nawet przewodniki. Perły lokalnej kuchni </w:t>
      </w:r>
      <w:r w:rsidR="00E15061">
        <w:rPr>
          <w:rFonts w:ascii="Montserrat" w:hAnsi="Montserrat" w:cs="Arial"/>
          <w:iCs/>
          <w:sz w:val="20"/>
          <w:szCs w:val="20"/>
          <w:lang w:val="pl-PL"/>
        </w:rPr>
        <w:t xml:space="preserve">zostaną przybliżone </w:t>
      </w:r>
      <w:r>
        <w:rPr>
          <w:rFonts w:ascii="Montserrat" w:hAnsi="Montserrat" w:cs="Arial"/>
          <w:iCs/>
          <w:sz w:val="20"/>
          <w:szCs w:val="20"/>
          <w:lang w:val="pl-PL"/>
        </w:rPr>
        <w:t>podczas drugiego spaceru</w:t>
      </w:r>
      <w:r w:rsidR="00E15061" w:rsidRPr="00E15061">
        <w:rPr>
          <w:rFonts w:ascii="Montserrat" w:hAnsi="Montserrat" w:cs="Arial"/>
          <w:iCs/>
          <w:sz w:val="20"/>
          <w:szCs w:val="20"/>
          <w:lang w:val="pl-PL"/>
        </w:rPr>
        <w:t>. Za je</w:t>
      </w:r>
      <w:r>
        <w:rPr>
          <w:rFonts w:ascii="Montserrat" w:hAnsi="Montserrat" w:cs="Arial"/>
          <w:iCs/>
          <w:sz w:val="20"/>
          <w:szCs w:val="20"/>
          <w:lang w:val="pl-PL"/>
        </w:rPr>
        <w:t>go</w:t>
      </w:r>
      <w:r w:rsidR="00E15061" w:rsidRPr="00E15061">
        <w:rPr>
          <w:rFonts w:ascii="Montserrat" w:hAnsi="Montserrat" w:cs="Arial"/>
          <w:iCs/>
          <w:sz w:val="20"/>
          <w:szCs w:val="20"/>
          <w:lang w:val="pl-PL"/>
        </w:rPr>
        <w:t xml:space="preserve"> sprawą goście </w:t>
      </w:r>
      <w:proofErr w:type="spellStart"/>
      <w:r w:rsidR="00E15061" w:rsidRPr="00E15061">
        <w:rPr>
          <w:rFonts w:ascii="Montserrat" w:hAnsi="Montserrat" w:cs="Arial"/>
          <w:iCs/>
          <w:sz w:val="20"/>
          <w:szCs w:val="20"/>
          <w:lang w:val="pl-PL"/>
        </w:rPr>
        <w:t>Mercure</w:t>
      </w:r>
      <w:proofErr w:type="spellEnd"/>
      <w:r w:rsidR="00BB77E1">
        <w:rPr>
          <w:rFonts w:ascii="Montserrat" w:hAnsi="Montserrat" w:cs="Arial"/>
          <w:iCs/>
          <w:sz w:val="20"/>
          <w:szCs w:val="20"/>
          <w:lang w:val="pl-PL"/>
        </w:rPr>
        <w:t xml:space="preserve"> Kraków Stare Miasto</w:t>
      </w:r>
      <w:r w:rsidR="00E15061" w:rsidRPr="00E15061">
        <w:rPr>
          <w:rFonts w:ascii="Montserrat" w:hAnsi="Montserrat" w:cs="Arial"/>
          <w:iCs/>
          <w:sz w:val="20"/>
          <w:szCs w:val="20"/>
          <w:lang w:val="pl-PL"/>
        </w:rPr>
        <w:t xml:space="preserve"> </w:t>
      </w:r>
      <w:r w:rsidR="00794924" w:rsidRPr="00794924">
        <w:rPr>
          <w:rFonts w:ascii="Montserrat" w:hAnsi="Montserrat" w:cs="Arial"/>
          <w:iCs/>
          <w:sz w:val="20"/>
          <w:szCs w:val="20"/>
          <w:lang w:val="pl-PL"/>
        </w:rPr>
        <w:t>odwiedzą m.in. znajdując</w:t>
      </w:r>
      <w:r w:rsidR="00794924">
        <w:rPr>
          <w:rFonts w:ascii="Montserrat" w:hAnsi="Montserrat" w:cs="Arial"/>
          <w:iCs/>
          <w:sz w:val="20"/>
          <w:szCs w:val="20"/>
          <w:lang w:val="pl-PL"/>
        </w:rPr>
        <w:t>y</w:t>
      </w:r>
      <w:r w:rsidR="00794924" w:rsidRPr="00794924">
        <w:rPr>
          <w:rFonts w:ascii="Montserrat" w:hAnsi="Montserrat" w:cs="Arial"/>
          <w:iCs/>
          <w:sz w:val="20"/>
          <w:szCs w:val="20"/>
          <w:lang w:val="pl-PL"/>
        </w:rPr>
        <w:t xml:space="preserve"> się tuż za hotelem kultowy Stary Kleparz, czyli najstarsze targowisko w Krakowie, będą </w:t>
      </w:r>
      <w:r w:rsidR="00794924">
        <w:rPr>
          <w:rFonts w:ascii="Montserrat" w:hAnsi="Montserrat" w:cs="Arial"/>
          <w:iCs/>
          <w:sz w:val="20"/>
          <w:szCs w:val="20"/>
          <w:lang w:val="pl-PL"/>
        </w:rPr>
        <w:t xml:space="preserve">też </w:t>
      </w:r>
      <w:r w:rsidR="00794924" w:rsidRPr="00794924">
        <w:rPr>
          <w:rFonts w:ascii="Montserrat" w:hAnsi="Montserrat" w:cs="Arial"/>
          <w:iCs/>
          <w:sz w:val="20"/>
          <w:szCs w:val="20"/>
          <w:lang w:val="pl-PL"/>
        </w:rPr>
        <w:t xml:space="preserve">mieli okazję zakosztować tradycyjnych produktów regionalnych, w tym doskonałych serów, rzemieślniczych wędlin, owoców </w:t>
      </w:r>
      <w:r w:rsidR="00794924">
        <w:rPr>
          <w:rFonts w:ascii="Montserrat" w:hAnsi="Montserrat" w:cs="Arial"/>
          <w:iCs/>
          <w:sz w:val="20"/>
          <w:szCs w:val="20"/>
          <w:lang w:val="pl-PL"/>
        </w:rPr>
        <w:t>z</w:t>
      </w:r>
      <w:r w:rsidR="00794924" w:rsidRPr="00794924">
        <w:rPr>
          <w:rFonts w:ascii="Montserrat" w:hAnsi="Montserrat" w:cs="Arial"/>
          <w:iCs/>
          <w:sz w:val="20"/>
          <w:szCs w:val="20"/>
          <w:lang w:val="pl-PL"/>
        </w:rPr>
        <w:t xml:space="preserve"> okolicznych sadów, i nie tylko</w:t>
      </w:r>
      <w:r w:rsidR="00E15061" w:rsidRPr="00E15061">
        <w:rPr>
          <w:rFonts w:ascii="Montserrat" w:hAnsi="Montserrat" w:cs="Arial"/>
          <w:iCs/>
          <w:sz w:val="20"/>
          <w:szCs w:val="20"/>
          <w:lang w:val="pl-PL"/>
        </w:rPr>
        <w:t>. Na miłośników mrocznych historii oczekuje trzeci</w:t>
      </w:r>
      <w:r>
        <w:rPr>
          <w:rFonts w:ascii="Montserrat" w:hAnsi="Montserrat" w:cs="Arial"/>
          <w:iCs/>
          <w:sz w:val="20"/>
          <w:szCs w:val="20"/>
          <w:lang w:val="pl-PL"/>
        </w:rPr>
        <w:t>a</w:t>
      </w:r>
      <w:r w:rsidR="00E15061" w:rsidRPr="00E15061">
        <w:rPr>
          <w:rFonts w:ascii="Montserrat" w:hAnsi="Montserrat" w:cs="Arial"/>
          <w:iCs/>
          <w:sz w:val="20"/>
          <w:szCs w:val="20"/>
          <w:lang w:val="pl-PL"/>
        </w:rPr>
        <w:t xml:space="preserve"> </w:t>
      </w:r>
      <w:r>
        <w:rPr>
          <w:rFonts w:ascii="Montserrat" w:hAnsi="Montserrat" w:cs="Arial"/>
          <w:iCs/>
          <w:sz w:val="20"/>
          <w:szCs w:val="20"/>
          <w:lang w:val="pl-PL"/>
        </w:rPr>
        <w:t>z kolei wycieczka</w:t>
      </w:r>
      <w:r w:rsidR="00E15061" w:rsidRPr="00E15061">
        <w:rPr>
          <w:rFonts w:ascii="Montserrat" w:hAnsi="Montserrat" w:cs="Arial"/>
          <w:iCs/>
          <w:sz w:val="20"/>
          <w:szCs w:val="20"/>
          <w:lang w:val="pl-PL"/>
        </w:rPr>
        <w:t>. Po ni</w:t>
      </w:r>
      <w:r>
        <w:rPr>
          <w:rFonts w:ascii="Montserrat" w:hAnsi="Montserrat" w:cs="Arial"/>
          <w:iCs/>
          <w:sz w:val="20"/>
          <w:szCs w:val="20"/>
          <w:lang w:val="pl-PL"/>
        </w:rPr>
        <w:t>ej</w:t>
      </w:r>
      <w:r w:rsidR="00E15061" w:rsidRPr="00E15061">
        <w:rPr>
          <w:rFonts w:ascii="Montserrat" w:hAnsi="Montserrat" w:cs="Arial"/>
          <w:iCs/>
          <w:sz w:val="20"/>
          <w:szCs w:val="20"/>
          <w:lang w:val="pl-PL"/>
        </w:rPr>
        <w:t xml:space="preserve"> już nigdy nie przejdzie się obojętnie obok </w:t>
      </w:r>
      <w:r w:rsidR="00CB33C7">
        <w:rPr>
          <w:rFonts w:ascii="Montserrat" w:hAnsi="Montserrat" w:cs="Arial"/>
          <w:iCs/>
          <w:sz w:val="20"/>
          <w:szCs w:val="20"/>
          <w:lang w:val="pl-PL"/>
        </w:rPr>
        <w:t>obejrzanych</w:t>
      </w:r>
      <w:r w:rsidR="00E15061" w:rsidRPr="00E15061">
        <w:rPr>
          <w:rFonts w:ascii="Montserrat" w:hAnsi="Montserrat" w:cs="Arial"/>
          <w:iCs/>
          <w:sz w:val="20"/>
          <w:szCs w:val="20"/>
          <w:lang w:val="pl-PL"/>
        </w:rPr>
        <w:t xml:space="preserve"> miejsc! Natomiast czwarta </w:t>
      </w:r>
      <w:r w:rsidR="0075148A">
        <w:rPr>
          <w:rFonts w:ascii="Montserrat" w:hAnsi="Montserrat" w:cs="Arial"/>
          <w:iCs/>
          <w:sz w:val="20"/>
          <w:szCs w:val="20"/>
          <w:lang w:val="pl-PL"/>
        </w:rPr>
        <w:t>przechadzka</w:t>
      </w:r>
      <w:r w:rsidR="00E15061" w:rsidRPr="00E15061">
        <w:rPr>
          <w:rFonts w:ascii="Montserrat" w:hAnsi="Montserrat" w:cs="Arial"/>
          <w:iCs/>
          <w:sz w:val="20"/>
          <w:szCs w:val="20"/>
          <w:lang w:val="pl-PL"/>
        </w:rPr>
        <w:t xml:space="preserve"> pozwoli zagłębić się w świat artystycznej</w:t>
      </w:r>
      <w:r>
        <w:rPr>
          <w:rFonts w:ascii="Montserrat" w:hAnsi="Montserrat" w:cs="Arial"/>
          <w:iCs/>
          <w:sz w:val="20"/>
          <w:szCs w:val="20"/>
          <w:lang w:val="pl-PL"/>
        </w:rPr>
        <w:t>, krakowskiej</w:t>
      </w:r>
      <w:r w:rsidR="00E15061" w:rsidRPr="00E15061">
        <w:rPr>
          <w:rFonts w:ascii="Montserrat" w:hAnsi="Montserrat" w:cs="Arial"/>
          <w:iCs/>
          <w:sz w:val="20"/>
          <w:szCs w:val="20"/>
          <w:lang w:val="pl-PL"/>
        </w:rPr>
        <w:t xml:space="preserve"> bohemy. Zwiedzający zapoznają się z najwybitniejszymi lokalnymi przedstawiciel</w:t>
      </w:r>
      <w:r w:rsidR="005726F5">
        <w:rPr>
          <w:rFonts w:ascii="Montserrat" w:hAnsi="Montserrat" w:cs="Arial"/>
          <w:iCs/>
          <w:sz w:val="20"/>
          <w:szCs w:val="20"/>
          <w:lang w:val="pl-PL"/>
        </w:rPr>
        <w:t>ami</w:t>
      </w:r>
      <w:r w:rsidR="00E15061" w:rsidRPr="00E15061">
        <w:rPr>
          <w:rFonts w:ascii="Montserrat" w:hAnsi="Montserrat" w:cs="Arial"/>
          <w:iCs/>
          <w:sz w:val="20"/>
          <w:szCs w:val="20"/>
          <w:lang w:val="pl-PL"/>
        </w:rPr>
        <w:t xml:space="preserve"> Młodej Polski, </w:t>
      </w:r>
      <w:r w:rsidR="00CB33C7">
        <w:rPr>
          <w:rFonts w:ascii="Montserrat" w:hAnsi="Montserrat" w:cs="Arial"/>
          <w:iCs/>
          <w:sz w:val="20"/>
          <w:szCs w:val="20"/>
          <w:lang w:val="pl-PL"/>
        </w:rPr>
        <w:t>zajrzą do</w:t>
      </w:r>
      <w:r w:rsidR="00E15061" w:rsidRPr="00E15061">
        <w:rPr>
          <w:rFonts w:ascii="Montserrat" w:hAnsi="Montserrat" w:cs="Arial"/>
          <w:iCs/>
          <w:sz w:val="20"/>
          <w:szCs w:val="20"/>
          <w:lang w:val="pl-PL"/>
        </w:rPr>
        <w:t xml:space="preserve"> kawiarni Jama Michalika, Teatr</w:t>
      </w:r>
      <w:r w:rsidR="00CB33C7">
        <w:rPr>
          <w:rFonts w:ascii="Montserrat" w:hAnsi="Montserrat" w:cs="Arial"/>
          <w:iCs/>
          <w:sz w:val="20"/>
          <w:szCs w:val="20"/>
          <w:lang w:val="pl-PL"/>
        </w:rPr>
        <w:t>u</w:t>
      </w:r>
      <w:r w:rsidR="00E15061" w:rsidRPr="00E15061">
        <w:rPr>
          <w:rFonts w:ascii="Montserrat" w:hAnsi="Montserrat" w:cs="Arial"/>
          <w:iCs/>
          <w:sz w:val="20"/>
          <w:szCs w:val="20"/>
          <w:lang w:val="pl-PL"/>
        </w:rPr>
        <w:t xml:space="preserve"> Słowackiego, kości</w:t>
      </w:r>
      <w:r w:rsidR="00CB33C7">
        <w:rPr>
          <w:rFonts w:ascii="Montserrat" w:hAnsi="Montserrat" w:cs="Arial"/>
          <w:iCs/>
          <w:sz w:val="20"/>
          <w:szCs w:val="20"/>
          <w:lang w:val="pl-PL"/>
        </w:rPr>
        <w:t>o</w:t>
      </w:r>
      <w:r w:rsidR="00E15061" w:rsidRPr="00E15061">
        <w:rPr>
          <w:rFonts w:ascii="Montserrat" w:hAnsi="Montserrat" w:cs="Arial"/>
          <w:iCs/>
          <w:sz w:val="20"/>
          <w:szCs w:val="20"/>
          <w:lang w:val="pl-PL"/>
        </w:rPr>
        <w:t>ł</w:t>
      </w:r>
      <w:r w:rsidR="00CB33C7">
        <w:rPr>
          <w:rFonts w:ascii="Montserrat" w:hAnsi="Montserrat" w:cs="Arial"/>
          <w:iCs/>
          <w:sz w:val="20"/>
          <w:szCs w:val="20"/>
          <w:lang w:val="pl-PL"/>
        </w:rPr>
        <w:t>a</w:t>
      </w:r>
      <w:r w:rsidR="00E15061" w:rsidRPr="00E15061">
        <w:rPr>
          <w:rFonts w:ascii="Montserrat" w:hAnsi="Montserrat" w:cs="Arial"/>
          <w:iCs/>
          <w:sz w:val="20"/>
          <w:szCs w:val="20"/>
          <w:lang w:val="pl-PL"/>
        </w:rPr>
        <w:t xml:space="preserve"> franciszkanów ze słynnymi witrażami, Pałac</w:t>
      </w:r>
      <w:r w:rsidR="00CB33C7">
        <w:rPr>
          <w:rFonts w:ascii="Montserrat" w:hAnsi="Montserrat" w:cs="Arial"/>
          <w:iCs/>
          <w:sz w:val="20"/>
          <w:szCs w:val="20"/>
          <w:lang w:val="pl-PL"/>
        </w:rPr>
        <w:t>u</w:t>
      </w:r>
      <w:r w:rsidR="00E15061" w:rsidRPr="00E15061">
        <w:rPr>
          <w:rFonts w:ascii="Montserrat" w:hAnsi="Montserrat" w:cs="Arial"/>
          <w:iCs/>
          <w:sz w:val="20"/>
          <w:szCs w:val="20"/>
          <w:lang w:val="pl-PL"/>
        </w:rPr>
        <w:t xml:space="preserve"> Sztuki czy Dom</w:t>
      </w:r>
      <w:r w:rsidR="00CB33C7">
        <w:rPr>
          <w:rFonts w:ascii="Montserrat" w:hAnsi="Montserrat" w:cs="Arial"/>
          <w:iCs/>
          <w:sz w:val="20"/>
          <w:szCs w:val="20"/>
          <w:lang w:val="pl-PL"/>
        </w:rPr>
        <w:t>u</w:t>
      </w:r>
      <w:r w:rsidR="00E15061" w:rsidRPr="00E15061">
        <w:rPr>
          <w:rFonts w:ascii="Montserrat" w:hAnsi="Montserrat" w:cs="Arial"/>
          <w:iCs/>
          <w:sz w:val="20"/>
          <w:szCs w:val="20"/>
          <w:lang w:val="pl-PL"/>
        </w:rPr>
        <w:t xml:space="preserve"> Mehoffera.</w:t>
      </w:r>
    </w:p>
    <w:p w14:paraId="295DCA4C" w14:textId="77777777" w:rsidR="005B11E9" w:rsidRDefault="005B11E9" w:rsidP="005B11E9">
      <w:pPr>
        <w:jc w:val="both"/>
        <w:rPr>
          <w:rFonts w:ascii="Montserrat" w:hAnsi="Montserrat" w:cs="Arial"/>
          <w:iCs/>
          <w:sz w:val="20"/>
          <w:szCs w:val="20"/>
          <w:lang w:val="pl-PL"/>
        </w:rPr>
      </w:pPr>
    </w:p>
    <w:p w14:paraId="27480622" w14:textId="39D06E97" w:rsidR="005B11E9" w:rsidRDefault="00CB33C7" w:rsidP="005B11E9">
      <w:pPr>
        <w:jc w:val="both"/>
        <w:rPr>
          <w:rFonts w:ascii="Montserrat" w:hAnsi="Montserrat" w:cs="Arial"/>
          <w:iCs/>
          <w:sz w:val="20"/>
          <w:szCs w:val="20"/>
          <w:lang w:val="pl-PL"/>
        </w:rPr>
      </w:pPr>
      <w:r w:rsidRPr="00CB33C7">
        <w:rPr>
          <w:rFonts w:ascii="Montserrat" w:hAnsi="Montserrat" w:cs="Arial"/>
          <w:i/>
          <w:sz w:val="20"/>
          <w:szCs w:val="20"/>
          <w:lang w:val="pl-PL"/>
        </w:rPr>
        <w:t xml:space="preserve">W </w:t>
      </w:r>
      <w:proofErr w:type="spellStart"/>
      <w:r w:rsidRPr="00CB33C7">
        <w:rPr>
          <w:rFonts w:ascii="Montserrat" w:hAnsi="Montserrat" w:cs="Arial"/>
          <w:i/>
          <w:sz w:val="20"/>
          <w:szCs w:val="20"/>
          <w:lang w:val="pl-PL"/>
        </w:rPr>
        <w:t>Mercure</w:t>
      </w:r>
      <w:proofErr w:type="spellEnd"/>
      <w:r w:rsidRPr="00CB33C7">
        <w:rPr>
          <w:rFonts w:ascii="Montserrat" w:hAnsi="Montserrat" w:cs="Arial"/>
          <w:i/>
          <w:sz w:val="20"/>
          <w:szCs w:val="20"/>
          <w:lang w:val="pl-PL"/>
        </w:rPr>
        <w:t xml:space="preserve"> Kraków Stare Miasto dążymy do tego, aby nasz hotel był czymś więcej niż miejscem inspirowanym regionem. Zależy nam, aby kreować kompletne doświadczenia pobytu, dzięki którym nasi Goście mogą spędzić czas we wnętrzach inspirowanych lokalnie, rozsmakować się w autentycznej, regionalnej kuchni, poznać lokalne dziedzictwo i tradycje, a także odkryć miasto od prawdziwej, żywej strony. Jesteśmy podekscytowani naszym nowym projektem lokalnych wędrówek po mieście. </w:t>
      </w:r>
      <w:r w:rsidR="00794924" w:rsidRPr="00794924">
        <w:rPr>
          <w:rFonts w:ascii="Montserrat" w:hAnsi="Montserrat" w:cs="Arial"/>
          <w:i/>
          <w:sz w:val="20"/>
          <w:szCs w:val="20"/>
          <w:lang w:val="pl-PL"/>
        </w:rPr>
        <w:t>Chcemy angażować Gości do pełniejszego odkrywania tego, co najlepsze w regionie</w:t>
      </w:r>
      <w:r w:rsidR="00193063">
        <w:rPr>
          <w:rFonts w:ascii="Montserrat" w:hAnsi="Montserrat" w:cs="Arial"/>
          <w:i/>
          <w:sz w:val="20"/>
          <w:szCs w:val="20"/>
          <w:lang w:val="pl-PL"/>
        </w:rPr>
        <w:t>:</w:t>
      </w:r>
      <w:r w:rsidR="00794924" w:rsidRPr="00794924">
        <w:rPr>
          <w:rFonts w:ascii="Montserrat" w:hAnsi="Montserrat" w:cs="Arial"/>
          <w:i/>
          <w:sz w:val="20"/>
          <w:szCs w:val="20"/>
          <w:lang w:val="pl-PL"/>
        </w:rPr>
        <w:t xml:space="preserve"> doświadczenia szeregu powiązanych ze sobą emocji osadzonych w lokalności </w:t>
      </w:r>
      <w:r w:rsidRPr="00CB33C7">
        <w:rPr>
          <w:rFonts w:ascii="Montserrat" w:hAnsi="Montserrat" w:cs="Arial"/>
          <w:i/>
          <w:sz w:val="20"/>
          <w:szCs w:val="20"/>
          <w:lang w:val="pl-PL"/>
        </w:rPr>
        <w:t xml:space="preserve">– </w:t>
      </w:r>
      <w:r w:rsidRPr="00CB33C7">
        <w:rPr>
          <w:rFonts w:ascii="Montserrat" w:hAnsi="Montserrat" w:cs="Arial"/>
          <w:iCs/>
          <w:sz w:val="20"/>
          <w:szCs w:val="20"/>
          <w:lang w:val="pl-PL"/>
        </w:rPr>
        <w:t xml:space="preserve">mówi </w:t>
      </w:r>
      <w:r w:rsidRPr="00CB33C7">
        <w:rPr>
          <w:rFonts w:ascii="Montserrat" w:hAnsi="Montserrat" w:cs="Arial"/>
          <w:b/>
          <w:bCs/>
          <w:iCs/>
          <w:sz w:val="20"/>
          <w:szCs w:val="20"/>
          <w:lang w:val="pl-PL"/>
        </w:rPr>
        <w:t xml:space="preserve">Tomasz </w:t>
      </w:r>
      <w:proofErr w:type="spellStart"/>
      <w:r w:rsidRPr="00CB33C7">
        <w:rPr>
          <w:rFonts w:ascii="Montserrat" w:hAnsi="Montserrat" w:cs="Arial"/>
          <w:b/>
          <w:bCs/>
          <w:iCs/>
          <w:sz w:val="20"/>
          <w:szCs w:val="20"/>
          <w:lang w:val="pl-PL"/>
        </w:rPr>
        <w:t>Schweda</w:t>
      </w:r>
      <w:proofErr w:type="spellEnd"/>
      <w:r w:rsidRPr="00CB33C7">
        <w:rPr>
          <w:rFonts w:ascii="Montserrat" w:hAnsi="Montserrat" w:cs="Arial"/>
          <w:b/>
          <w:bCs/>
          <w:iCs/>
          <w:sz w:val="20"/>
          <w:szCs w:val="20"/>
          <w:lang w:val="pl-PL"/>
        </w:rPr>
        <w:t xml:space="preserve">, Dyrektor Generalny </w:t>
      </w:r>
      <w:proofErr w:type="spellStart"/>
      <w:r w:rsidRPr="00CB33C7">
        <w:rPr>
          <w:rFonts w:ascii="Montserrat" w:hAnsi="Montserrat" w:cs="Arial"/>
          <w:b/>
          <w:bCs/>
          <w:iCs/>
          <w:sz w:val="20"/>
          <w:szCs w:val="20"/>
          <w:lang w:val="pl-PL"/>
        </w:rPr>
        <w:t>Mercure</w:t>
      </w:r>
      <w:proofErr w:type="spellEnd"/>
      <w:r w:rsidRPr="00CB33C7">
        <w:rPr>
          <w:rFonts w:ascii="Montserrat" w:hAnsi="Montserrat" w:cs="Arial"/>
          <w:b/>
          <w:bCs/>
          <w:iCs/>
          <w:sz w:val="20"/>
          <w:szCs w:val="20"/>
          <w:lang w:val="pl-PL"/>
        </w:rPr>
        <w:t xml:space="preserve"> Kraków Stare Miasto</w:t>
      </w:r>
      <w:r w:rsidRPr="00CB33C7">
        <w:rPr>
          <w:rFonts w:ascii="Montserrat" w:hAnsi="Montserrat" w:cs="Arial"/>
          <w:i/>
          <w:sz w:val="20"/>
          <w:szCs w:val="20"/>
          <w:lang w:val="pl-PL"/>
        </w:rPr>
        <w:t>.</w:t>
      </w:r>
      <w:r w:rsidR="005B11E9">
        <w:rPr>
          <w:rFonts w:ascii="Montserrat" w:hAnsi="Montserrat" w:cs="Arial"/>
          <w:iCs/>
          <w:sz w:val="20"/>
          <w:szCs w:val="20"/>
          <w:lang w:val="pl-PL"/>
        </w:rPr>
        <w:t xml:space="preserve"> </w:t>
      </w:r>
    </w:p>
    <w:p w14:paraId="17C7D1C1" w14:textId="77777777" w:rsidR="005B11E9" w:rsidRDefault="005B11E9" w:rsidP="005B11E9">
      <w:pPr>
        <w:jc w:val="both"/>
        <w:rPr>
          <w:rFonts w:ascii="Montserrat" w:hAnsi="Montserrat" w:cs="Arial"/>
          <w:iCs/>
          <w:sz w:val="20"/>
          <w:szCs w:val="20"/>
          <w:lang w:val="pl-PL"/>
        </w:rPr>
      </w:pPr>
    </w:p>
    <w:p w14:paraId="64F66483" w14:textId="19E67142" w:rsidR="00896736" w:rsidRDefault="005C361C">
      <w:pPr>
        <w:jc w:val="both"/>
        <w:rPr>
          <w:rFonts w:ascii="Montserrat" w:hAnsi="Montserrat" w:cs="Arial"/>
          <w:iCs/>
          <w:sz w:val="20"/>
          <w:szCs w:val="20"/>
          <w:lang w:val="pl-PL"/>
        </w:rPr>
      </w:pPr>
      <w:r>
        <w:rPr>
          <w:rFonts w:ascii="Montserrat" w:hAnsi="Montserrat" w:cs="Arial"/>
          <w:iCs/>
          <w:sz w:val="20"/>
          <w:szCs w:val="20"/>
          <w:lang w:val="pl-PL"/>
        </w:rPr>
        <w:t>S</w:t>
      </w:r>
      <w:r w:rsidR="00CB33C7" w:rsidRPr="00CB33C7">
        <w:rPr>
          <w:rFonts w:ascii="Montserrat" w:hAnsi="Montserrat" w:cs="Arial"/>
          <w:iCs/>
          <w:sz w:val="20"/>
          <w:szCs w:val="20"/>
          <w:lang w:val="pl-PL"/>
        </w:rPr>
        <w:t>pacer</w:t>
      </w:r>
      <w:r>
        <w:rPr>
          <w:rFonts w:ascii="Montserrat" w:hAnsi="Montserrat" w:cs="Arial"/>
          <w:iCs/>
          <w:sz w:val="20"/>
          <w:szCs w:val="20"/>
          <w:lang w:val="pl-PL"/>
        </w:rPr>
        <w:t>y</w:t>
      </w:r>
      <w:r w:rsidR="00CB33C7" w:rsidRPr="00CB33C7">
        <w:rPr>
          <w:rFonts w:ascii="Montserrat" w:hAnsi="Montserrat" w:cs="Arial"/>
          <w:iCs/>
          <w:sz w:val="20"/>
          <w:szCs w:val="20"/>
          <w:lang w:val="pl-PL"/>
        </w:rPr>
        <w:t xml:space="preserve"> po Krakowie </w:t>
      </w:r>
      <w:r>
        <w:rPr>
          <w:rFonts w:ascii="Montserrat" w:hAnsi="Montserrat" w:cs="Arial"/>
          <w:iCs/>
          <w:sz w:val="20"/>
          <w:szCs w:val="20"/>
          <w:lang w:val="pl-PL"/>
        </w:rPr>
        <w:t>są</w:t>
      </w:r>
      <w:r w:rsidR="00CB33C7" w:rsidRPr="00CB33C7">
        <w:rPr>
          <w:rFonts w:ascii="Montserrat" w:hAnsi="Montserrat" w:cs="Arial"/>
          <w:iCs/>
          <w:sz w:val="20"/>
          <w:szCs w:val="20"/>
          <w:lang w:val="pl-PL"/>
        </w:rPr>
        <w:t xml:space="preserve"> bezpłatn</w:t>
      </w:r>
      <w:r>
        <w:rPr>
          <w:rFonts w:ascii="Montserrat" w:hAnsi="Montserrat" w:cs="Arial"/>
          <w:iCs/>
          <w:sz w:val="20"/>
          <w:szCs w:val="20"/>
          <w:lang w:val="pl-PL"/>
        </w:rPr>
        <w:t>e</w:t>
      </w:r>
      <w:r w:rsidR="00CB33C7" w:rsidRPr="00CB33C7">
        <w:rPr>
          <w:rFonts w:ascii="Montserrat" w:hAnsi="Montserrat" w:cs="Arial"/>
          <w:iCs/>
          <w:sz w:val="20"/>
          <w:szCs w:val="20"/>
          <w:lang w:val="pl-PL"/>
        </w:rPr>
        <w:t xml:space="preserve"> dla wszy</w:t>
      </w:r>
      <w:r w:rsidR="00CB33C7">
        <w:rPr>
          <w:rFonts w:ascii="Montserrat" w:hAnsi="Montserrat" w:cs="Arial"/>
          <w:iCs/>
          <w:sz w:val="20"/>
          <w:szCs w:val="20"/>
          <w:lang w:val="pl-PL"/>
        </w:rPr>
        <w:t>s</w:t>
      </w:r>
      <w:r w:rsidR="00CB33C7" w:rsidRPr="00CB33C7">
        <w:rPr>
          <w:rFonts w:ascii="Montserrat" w:hAnsi="Montserrat" w:cs="Arial"/>
          <w:iCs/>
          <w:sz w:val="20"/>
          <w:szCs w:val="20"/>
          <w:lang w:val="pl-PL"/>
        </w:rPr>
        <w:t xml:space="preserve">tkich nocujących w tym czasie w hotelu </w:t>
      </w:r>
      <w:proofErr w:type="spellStart"/>
      <w:r w:rsidR="00CB33C7" w:rsidRPr="00CB33C7">
        <w:rPr>
          <w:rFonts w:ascii="Montserrat" w:hAnsi="Montserrat" w:cs="Arial"/>
          <w:iCs/>
          <w:sz w:val="20"/>
          <w:szCs w:val="20"/>
          <w:lang w:val="pl-PL"/>
        </w:rPr>
        <w:t>Mercure</w:t>
      </w:r>
      <w:proofErr w:type="spellEnd"/>
      <w:r w:rsidR="00CB33C7" w:rsidRPr="00CB33C7">
        <w:rPr>
          <w:rFonts w:ascii="Montserrat" w:hAnsi="Montserrat" w:cs="Arial"/>
          <w:iCs/>
          <w:sz w:val="20"/>
          <w:szCs w:val="20"/>
          <w:lang w:val="pl-PL"/>
        </w:rPr>
        <w:t xml:space="preserve"> Kraków Stare Miasto. </w:t>
      </w:r>
      <w:r w:rsidR="0075148A">
        <w:rPr>
          <w:rFonts w:ascii="Montserrat" w:hAnsi="Montserrat" w:cs="Arial"/>
          <w:iCs/>
          <w:sz w:val="20"/>
          <w:szCs w:val="20"/>
          <w:lang w:val="pl-PL"/>
        </w:rPr>
        <w:t>Rozpoczynać</w:t>
      </w:r>
      <w:r w:rsidR="00CB33C7" w:rsidRPr="00CB33C7">
        <w:rPr>
          <w:rFonts w:ascii="Montserrat" w:hAnsi="Montserrat" w:cs="Arial"/>
          <w:iCs/>
          <w:sz w:val="20"/>
          <w:szCs w:val="20"/>
          <w:lang w:val="pl-PL"/>
        </w:rPr>
        <w:t xml:space="preserve"> się będą w każdą sobotę o godz. 11:00</w:t>
      </w:r>
      <w:r w:rsidR="0075148A">
        <w:rPr>
          <w:rFonts w:ascii="Montserrat" w:hAnsi="Montserrat" w:cs="Arial"/>
          <w:iCs/>
          <w:sz w:val="20"/>
          <w:szCs w:val="20"/>
          <w:lang w:val="pl-PL"/>
        </w:rPr>
        <w:t>, począwszy od 3 września</w:t>
      </w:r>
      <w:r w:rsidR="009F673E">
        <w:rPr>
          <w:rFonts w:ascii="Montserrat" w:hAnsi="Montserrat" w:cs="Arial"/>
          <w:iCs/>
          <w:sz w:val="20"/>
          <w:szCs w:val="20"/>
          <w:lang w:val="pl-PL"/>
        </w:rPr>
        <w:t>.</w:t>
      </w:r>
      <w:r w:rsidR="00CB33C7" w:rsidRPr="00CB33C7">
        <w:rPr>
          <w:rFonts w:ascii="Montserrat" w:hAnsi="Montserrat" w:cs="Arial"/>
          <w:iCs/>
          <w:sz w:val="20"/>
          <w:szCs w:val="20"/>
          <w:lang w:val="pl-PL"/>
        </w:rPr>
        <w:t xml:space="preserve"> </w:t>
      </w:r>
      <w:r w:rsidR="009F673E" w:rsidRPr="009F673E">
        <w:rPr>
          <w:rFonts w:ascii="Montserrat" w:hAnsi="Montserrat" w:cs="Arial"/>
          <w:iCs/>
          <w:sz w:val="20"/>
          <w:szCs w:val="20"/>
          <w:lang w:val="pl-PL"/>
        </w:rPr>
        <w:t>Każda wycieczka potrwa ok. 2 godzin i stanowi</w:t>
      </w:r>
      <w:r w:rsidR="009F673E">
        <w:rPr>
          <w:rFonts w:ascii="Montserrat" w:hAnsi="Montserrat" w:cs="Arial"/>
          <w:iCs/>
          <w:sz w:val="20"/>
          <w:szCs w:val="20"/>
          <w:lang w:val="pl-PL"/>
        </w:rPr>
        <w:t>ć będzie</w:t>
      </w:r>
      <w:r w:rsidR="009F673E" w:rsidRPr="009F673E">
        <w:rPr>
          <w:rFonts w:ascii="Montserrat" w:hAnsi="Montserrat" w:cs="Arial"/>
          <w:iCs/>
          <w:sz w:val="20"/>
          <w:szCs w:val="20"/>
          <w:lang w:val="pl-PL"/>
        </w:rPr>
        <w:t xml:space="preserve"> osobną kategorię tematyczną</w:t>
      </w:r>
      <w:r w:rsidR="0075148A">
        <w:rPr>
          <w:rFonts w:ascii="Montserrat" w:hAnsi="Montserrat" w:cs="Arial"/>
          <w:iCs/>
          <w:sz w:val="20"/>
          <w:szCs w:val="20"/>
          <w:lang w:val="pl-PL"/>
        </w:rPr>
        <w:t xml:space="preserve">, </w:t>
      </w:r>
      <w:r w:rsidR="009F673E">
        <w:rPr>
          <w:rFonts w:ascii="Montserrat" w:hAnsi="Montserrat" w:cs="Arial"/>
          <w:iCs/>
          <w:sz w:val="20"/>
          <w:szCs w:val="20"/>
          <w:lang w:val="pl-PL"/>
        </w:rPr>
        <w:t>natomiast</w:t>
      </w:r>
      <w:r w:rsidR="0075148A">
        <w:rPr>
          <w:rFonts w:ascii="Montserrat" w:hAnsi="Montserrat" w:cs="Arial"/>
          <w:iCs/>
          <w:sz w:val="20"/>
          <w:szCs w:val="20"/>
          <w:lang w:val="pl-PL"/>
        </w:rPr>
        <w:t xml:space="preserve"> w kolejnych miesiącach pojawią się zupełnie nowe, dostarczające gościom niespotykanych wrażeń</w:t>
      </w:r>
      <w:r w:rsidR="00CB33C7" w:rsidRPr="00CB33C7">
        <w:rPr>
          <w:rFonts w:ascii="Montserrat" w:hAnsi="Montserrat" w:cs="Arial"/>
          <w:iCs/>
          <w:sz w:val="20"/>
          <w:szCs w:val="20"/>
          <w:lang w:val="pl-PL"/>
        </w:rPr>
        <w:t xml:space="preserve">. </w:t>
      </w:r>
      <w:r w:rsidR="009F673E" w:rsidRPr="009F673E">
        <w:rPr>
          <w:rFonts w:ascii="Montserrat" w:hAnsi="Montserrat" w:cs="Arial"/>
          <w:iCs/>
          <w:sz w:val="20"/>
          <w:szCs w:val="20"/>
          <w:lang w:val="pl-PL"/>
        </w:rPr>
        <w:t>Na każdą z lokalnych eskapad obowiązuje limit miejsc</w:t>
      </w:r>
      <w:r w:rsidR="009F673E">
        <w:rPr>
          <w:rFonts w:ascii="Montserrat" w:hAnsi="Montserrat" w:cs="Arial"/>
          <w:iCs/>
          <w:sz w:val="20"/>
          <w:szCs w:val="20"/>
          <w:lang w:val="pl-PL"/>
        </w:rPr>
        <w:t>,</w:t>
      </w:r>
      <w:r w:rsidR="009F673E" w:rsidRPr="009F673E">
        <w:rPr>
          <w:rFonts w:ascii="Montserrat" w:hAnsi="Montserrat" w:cs="Arial"/>
          <w:iCs/>
          <w:sz w:val="20"/>
          <w:szCs w:val="20"/>
          <w:lang w:val="pl-PL"/>
        </w:rPr>
        <w:t xml:space="preserve"> więc warto zgłosić chęć uczestnictwa odpowiednio wcześniej w hotelowej recepcji</w:t>
      </w:r>
      <w:r w:rsidR="00CB33C7" w:rsidRPr="00CB33C7">
        <w:rPr>
          <w:rFonts w:ascii="Montserrat" w:hAnsi="Montserrat" w:cs="Arial"/>
          <w:iCs/>
          <w:sz w:val="20"/>
          <w:szCs w:val="20"/>
          <w:lang w:val="pl-PL"/>
        </w:rPr>
        <w:t>.</w:t>
      </w:r>
    </w:p>
    <w:p w14:paraId="6A2305E5" w14:textId="77777777" w:rsidR="00CB33C7" w:rsidRDefault="00CB33C7">
      <w:pPr>
        <w:jc w:val="both"/>
        <w:rPr>
          <w:rFonts w:ascii="Montserrat" w:hAnsi="Montserrat" w:cs="Arial"/>
          <w:iCs/>
          <w:sz w:val="20"/>
          <w:szCs w:val="20"/>
          <w:lang w:val="pl-PL"/>
        </w:rPr>
      </w:pPr>
    </w:p>
    <w:p w14:paraId="69D1AF3E" w14:textId="77777777" w:rsidR="00896736" w:rsidRDefault="00896736" w:rsidP="00896736">
      <w:pPr>
        <w:jc w:val="both"/>
        <w:rPr>
          <w:rFonts w:ascii="Montserrat" w:hAnsi="Montserrat" w:cs="Arial"/>
          <w:b/>
          <w:iCs/>
          <w:sz w:val="20"/>
          <w:szCs w:val="20"/>
          <w:lang w:val="pl-PL"/>
        </w:rPr>
      </w:pPr>
      <w:r>
        <w:rPr>
          <w:rFonts w:ascii="Montserrat" w:hAnsi="Montserrat" w:cs="Arial"/>
          <w:b/>
          <w:iCs/>
          <w:sz w:val="20"/>
          <w:szCs w:val="20"/>
          <w:lang w:val="pl-PL"/>
        </w:rPr>
        <w:t>Odkrywaj okolicę</w:t>
      </w:r>
      <w:r w:rsidRPr="0073048D">
        <w:rPr>
          <w:rFonts w:ascii="Montserrat" w:hAnsi="Montserrat" w:cs="Arial"/>
          <w:b/>
          <w:iCs/>
          <w:sz w:val="20"/>
          <w:szCs w:val="20"/>
          <w:lang w:val="pl-PL"/>
        </w:rPr>
        <w:t xml:space="preserve"> </w:t>
      </w:r>
      <w:r>
        <w:rPr>
          <w:rFonts w:ascii="Montserrat" w:hAnsi="Montserrat" w:cs="Arial"/>
          <w:b/>
          <w:iCs/>
          <w:sz w:val="20"/>
          <w:szCs w:val="20"/>
          <w:lang w:val="pl-PL"/>
        </w:rPr>
        <w:t>razem z</w:t>
      </w:r>
      <w:r w:rsidRPr="0073048D">
        <w:rPr>
          <w:rFonts w:ascii="Montserrat" w:hAnsi="Montserrat" w:cs="Arial"/>
          <w:b/>
          <w:iCs/>
          <w:sz w:val="20"/>
          <w:szCs w:val="20"/>
          <w:lang w:val="pl-PL"/>
        </w:rPr>
        <w:t xml:space="preserve"> </w:t>
      </w:r>
      <w:proofErr w:type="spellStart"/>
      <w:r w:rsidRPr="0073048D">
        <w:rPr>
          <w:rFonts w:ascii="Montserrat" w:hAnsi="Montserrat" w:cs="Arial"/>
          <w:b/>
          <w:iCs/>
          <w:sz w:val="20"/>
          <w:szCs w:val="20"/>
          <w:lang w:val="pl-PL"/>
        </w:rPr>
        <w:t>Mercure</w:t>
      </w:r>
      <w:proofErr w:type="spellEnd"/>
      <w:r w:rsidRPr="0073048D">
        <w:rPr>
          <w:rFonts w:ascii="Montserrat" w:hAnsi="Montserrat" w:cs="Arial"/>
          <w:b/>
          <w:iCs/>
          <w:sz w:val="20"/>
          <w:szCs w:val="20"/>
          <w:lang w:val="pl-PL"/>
        </w:rPr>
        <w:t xml:space="preserve"> </w:t>
      </w:r>
    </w:p>
    <w:p w14:paraId="2C3CCEBE" w14:textId="77777777" w:rsidR="00896736" w:rsidRPr="0073048D" w:rsidRDefault="00896736" w:rsidP="00896736">
      <w:pPr>
        <w:jc w:val="both"/>
        <w:rPr>
          <w:rFonts w:ascii="Montserrat" w:hAnsi="Montserrat" w:cs="Arial"/>
          <w:bCs/>
          <w:iCs/>
          <w:sz w:val="20"/>
          <w:szCs w:val="20"/>
          <w:lang w:val="pl-PL"/>
        </w:rPr>
      </w:pPr>
      <w:r w:rsidRPr="00F03725">
        <w:rPr>
          <w:rFonts w:ascii="Montserrat" w:hAnsi="Montserrat" w:cs="Arial"/>
          <w:bCs/>
          <w:iCs/>
          <w:sz w:val="20"/>
          <w:szCs w:val="20"/>
          <w:lang w:val="pl-PL"/>
        </w:rPr>
        <w:lastRenderedPageBreak/>
        <w:t xml:space="preserve">Marka </w:t>
      </w:r>
      <w:proofErr w:type="spellStart"/>
      <w:r w:rsidRPr="00F03725">
        <w:rPr>
          <w:rFonts w:ascii="Montserrat" w:hAnsi="Montserrat" w:cs="Arial"/>
          <w:bCs/>
          <w:iCs/>
          <w:sz w:val="20"/>
          <w:szCs w:val="20"/>
          <w:lang w:val="pl-PL"/>
        </w:rPr>
        <w:t>Mercure</w:t>
      </w:r>
      <w:proofErr w:type="spellEnd"/>
      <w:r w:rsidRPr="00F03725">
        <w:rPr>
          <w:rFonts w:ascii="Montserrat" w:hAnsi="Montserrat" w:cs="Arial"/>
          <w:bCs/>
          <w:iCs/>
          <w:sz w:val="20"/>
          <w:szCs w:val="20"/>
          <w:lang w:val="pl-PL"/>
        </w:rPr>
        <w:t xml:space="preserve"> to gwarancja nowych, wyjątkowych i niezapomnianych doświadczeń z pobytu w hotelu. Każdy obiekt cechuje się nie tylko niepowtarzalnym stylem, ale także klimatem inspirowanym lokalnym otoczeniem i kulturą. Wszystko to sprawia, że za każdym razem wizyta w hotelach </w:t>
      </w:r>
      <w:proofErr w:type="spellStart"/>
      <w:r w:rsidRPr="00F03725">
        <w:rPr>
          <w:rFonts w:ascii="Montserrat" w:hAnsi="Montserrat" w:cs="Arial"/>
          <w:bCs/>
          <w:iCs/>
          <w:sz w:val="20"/>
          <w:szCs w:val="20"/>
          <w:lang w:val="pl-PL"/>
        </w:rPr>
        <w:t>Mercure</w:t>
      </w:r>
      <w:proofErr w:type="spellEnd"/>
      <w:r w:rsidRPr="00F03725">
        <w:rPr>
          <w:rFonts w:ascii="Montserrat" w:hAnsi="Montserrat" w:cs="Arial"/>
          <w:bCs/>
          <w:iCs/>
          <w:sz w:val="20"/>
          <w:szCs w:val="20"/>
          <w:lang w:val="pl-PL"/>
        </w:rPr>
        <w:t xml:space="preserve"> jest niezwykła i pełna unikalnych wrażeń. Regionalne akcenty, lokalna kuchnia oraz tradycja budują świadomość gości o miejscu, które odwiedzają. Dzięki temu każdy z nich może w pełni odkryć i doświadczyć niepowtarzalnego charakteru marki.</w:t>
      </w:r>
      <w:r>
        <w:rPr>
          <w:rFonts w:ascii="Montserrat" w:hAnsi="Montserrat" w:cs="Arial"/>
          <w:bCs/>
          <w:iCs/>
          <w:sz w:val="20"/>
          <w:szCs w:val="20"/>
          <w:lang w:val="pl-PL"/>
        </w:rPr>
        <w:t xml:space="preserve"> </w:t>
      </w:r>
      <w:r w:rsidRPr="0062150C">
        <w:rPr>
          <w:rFonts w:ascii="Montserrat" w:hAnsi="Montserrat" w:cs="Arial"/>
          <w:bCs/>
          <w:iCs/>
          <w:sz w:val="20"/>
          <w:szCs w:val="20"/>
          <w:lang w:val="pl-PL"/>
        </w:rPr>
        <w:t xml:space="preserve">Hotele </w:t>
      </w:r>
      <w:proofErr w:type="spellStart"/>
      <w:r w:rsidRPr="0062150C">
        <w:rPr>
          <w:rFonts w:ascii="Montserrat" w:hAnsi="Montserrat" w:cs="Arial"/>
          <w:bCs/>
          <w:iCs/>
          <w:sz w:val="20"/>
          <w:szCs w:val="20"/>
          <w:lang w:val="pl-PL"/>
        </w:rPr>
        <w:t>Mercure</w:t>
      </w:r>
      <w:proofErr w:type="spellEnd"/>
      <w:r w:rsidRPr="0062150C">
        <w:rPr>
          <w:rFonts w:ascii="Montserrat" w:hAnsi="Montserrat" w:cs="Arial"/>
          <w:bCs/>
          <w:iCs/>
          <w:sz w:val="20"/>
          <w:szCs w:val="20"/>
          <w:lang w:val="pl-PL"/>
        </w:rPr>
        <w:t xml:space="preserve"> są dogodnie zlokalizowane w centrach miast, nad morzem lub w górach i oferują ponad 810 </w:t>
      </w:r>
      <w:r>
        <w:rPr>
          <w:rFonts w:ascii="Montserrat" w:hAnsi="Montserrat" w:cs="Arial"/>
          <w:bCs/>
          <w:iCs/>
          <w:sz w:val="20"/>
          <w:szCs w:val="20"/>
          <w:lang w:val="pl-PL"/>
        </w:rPr>
        <w:t>obiektów</w:t>
      </w:r>
      <w:r w:rsidRPr="0062150C">
        <w:rPr>
          <w:rFonts w:ascii="Montserrat" w:hAnsi="Montserrat" w:cs="Arial"/>
          <w:bCs/>
          <w:iCs/>
          <w:sz w:val="20"/>
          <w:szCs w:val="20"/>
          <w:lang w:val="pl-PL"/>
        </w:rPr>
        <w:t xml:space="preserve"> w ponad 60 krajach. </w:t>
      </w:r>
      <w:proofErr w:type="spellStart"/>
      <w:r w:rsidRPr="0062150C">
        <w:rPr>
          <w:rFonts w:ascii="Montserrat" w:hAnsi="Montserrat" w:cs="Arial"/>
          <w:bCs/>
          <w:iCs/>
          <w:sz w:val="20"/>
          <w:szCs w:val="20"/>
          <w:lang w:val="pl-PL"/>
        </w:rPr>
        <w:t>Mercure</w:t>
      </w:r>
      <w:proofErr w:type="spellEnd"/>
      <w:r w:rsidRPr="0062150C">
        <w:rPr>
          <w:rFonts w:ascii="Montserrat" w:hAnsi="Montserrat" w:cs="Arial"/>
          <w:bCs/>
          <w:iCs/>
          <w:sz w:val="20"/>
          <w:szCs w:val="20"/>
          <w:lang w:val="pl-PL"/>
        </w:rPr>
        <w:t xml:space="preserve"> jest częścią Accor, wiodącej na świecie grupy hotelarskiej posiadającej ponad 5 300 obiektów w ponad 110 krajach</w:t>
      </w:r>
      <w:r>
        <w:rPr>
          <w:rFonts w:ascii="Montserrat" w:hAnsi="Montserrat" w:cs="Arial"/>
          <w:bCs/>
          <w:iCs/>
          <w:sz w:val="20"/>
          <w:szCs w:val="20"/>
          <w:lang w:val="pl-PL"/>
        </w:rPr>
        <w:t>.</w:t>
      </w:r>
      <w:r w:rsidRPr="0062150C">
        <w:rPr>
          <w:rFonts w:ascii="Montserrat" w:hAnsi="Montserrat" w:cs="Arial"/>
          <w:bCs/>
          <w:iCs/>
          <w:sz w:val="20"/>
          <w:szCs w:val="20"/>
          <w:lang w:val="pl-PL"/>
        </w:rPr>
        <w:t xml:space="preserve"> </w:t>
      </w:r>
      <w:r>
        <w:rPr>
          <w:rFonts w:ascii="Montserrat" w:hAnsi="Montserrat" w:cs="Arial"/>
          <w:bCs/>
          <w:iCs/>
          <w:sz w:val="20"/>
          <w:szCs w:val="20"/>
          <w:lang w:val="pl-PL"/>
        </w:rPr>
        <w:t>To</w:t>
      </w:r>
      <w:r w:rsidRPr="0062150C">
        <w:rPr>
          <w:rFonts w:ascii="Montserrat" w:hAnsi="Montserrat" w:cs="Arial"/>
          <w:bCs/>
          <w:iCs/>
          <w:sz w:val="20"/>
          <w:szCs w:val="20"/>
          <w:lang w:val="pl-PL"/>
        </w:rPr>
        <w:t xml:space="preserve"> także mark</w:t>
      </w:r>
      <w:r>
        <w:rPr>
          <w:rFonts w:ascii="Montserrat" w:hAnsi="Montserrat" w:cs="Arial"/>
          <w:bCs/>
          <w:iCs/>
          <w:sz w:val="20"/>
          <w:szCs w:val="20"/>
          <w:lang w:val="pl-PL"/>
        </w:rPr>
        <w:t>a</w:t>
      </w:r>
      <w:r w:rsidRPr="0062150C">
        <w:rPr>
          <w:rFonts w:ascii="Montserrat" w:hAnsi="Montserrat" w:cs="Arial"/>
          <w:bCs/>
          <w:iCs/>
          <w:sz w:val="20"/>
          <w:szCs w:val="20"/>
          <w:lang w:val="pl-PL"/>
        </w:rPr>
        <w:t xml:space="preserve"> uczestnicząc</w:t>
      </w:r>
      <w:r>
        <w:rPr>
          <w:rFonts w:ascii="Montserrat" w:hAnsi="Montserrat" w:cs="Arial"/>
          <w:bCs/>
          <w:iCs/>
          <w:sz w:val="20"/>
          <w:szCs w:val="20"/>
          <w:lang w:val="pl-PL"/>
        </w:rPr>
        <w:t>a</w:t>
      </w:r>
      <w:r w:rsidRPr="0062150C">
        <w:rPr>
          <w:rFonts w:ascii="Montserrat" w:hAnsi="Montserrat" w:cs="Arial"/>
          <w:bCs/>
          <w:iCs/>
          <w:sz w:val="20"/>
          <w:szCs w:val="20"/>
          <w:lang w:val="pl-PL"/>
        </w:rPr>
        <w:t xml:space="preserve"> w ALL - Accor Live </w:t>
      </w:r>
      <w:proofErr w:type="spellStart"/>
      <w:r w:rsidRPr="0062150C">
        <w:rPr>
          <w:rFonts w:ascii="Montserrat" w:hAnsi="Montserrat" w:cs="Arial"/>
          <w:bCs/>
          <w:iCs/>
          <w:sz w:val="20"/>
          <w:szCs w:val="20"/>
          <w:lang w:val="pl-PL"/>
        </w:rPr>
        <w:t>Limitless</w:t>
      </w:r>
      <w:proofErr w:type="spellEnd"/>
      <w:r w:rsidRPr="0062150C">
        <w:rPr>
          <w:rFonts w:ascii="Montserrat" w:hAnsi="Montserrat" w:cs="Arial"/>
          <w:bCs/>
          <w:iCs/>
          <w:sz w:val="20"/>
          <w:szCs w:val="20"/>
          <w:lang w:val="pl-PL"/>
        </w:rPr>
        <w:t xml:space="preserve"> </w:t>
      </w:r>
      <w:r>
        <w:rPr>
          <w:rFonts w:ascii="Montserrat" w:hAnsi="Montserrat" w:cs="Arial"/>
          <w:bCs/>
          <w:iCs/>
          <w:sz w:val="20"/>
          <w:szCs w:val="20"/>
          <w:lang w:val="pl-PL"/>
        </w:rPr>
        <w:t>–</w:t>
      </w:r>
      <w:r w:rsidRPr="0062150C">
        <w:rPr>
          <w:rFonts w:ascii="Montserrat" w:hAnsi="Montserrat" w:cs="Arial"/>
          <w:bCs/>
          <w:iCs/>
          <w:sz w:val="20"/>
          <w:szCs w:val="20"/>
          <w:lang w:val="pl-PL"/>
        </w:rPr>
        <w:t xml:space="preserve"> </w:t>
      </w:r>
      <w:proofErr w:type="spellStart"/>
      <w:r w:rsidRPr="0062150C">
        <w:rPr>
          <w:rFonts w:ascii="Montserrat" w:hAnsi="Montserrat" w:cs="Arial"/>
          <w:bCs/>
          <w:iCs/>
          <w:sz w:val="20"/>
          <w:szCs w:val="20"/>
          <w:lang w:val="pl-PL"/>
        </w:rPr>
        <w:t>lifestylowym</w:t>
      </w:r>
      <w:proofErr w:type="spellEnd"/>
      <w:r w:rsidRPr="0062150C">
        <w:rPr>
          <w:rFonts w:ascii="Montserrat" w:hAnsi="Montserrat" w:cs="Arial"/>
          <w:bCs/>
          <w:iCs/>
          <w:sz w:val="20"/>
          <w:szCs w:val="20"/>
          <w:lang w:val="pl-PL"/>
        </w:rPr>
        <w:t xml:space="preserve"> programie lojalnościowym zapewniającym dostęp do szerokiej gamy nagród, usług i doświadczeń.</w:t>
      </w:r>
    </w:p>
    <w:p w14:paraId="33D4141C" w14:textId="77777777" w:rsidR="00896736" w:rsidRPr="0073048D" w:rsidRDefault="00000000" w:rsidP="00896736">
      <w:pPr>
        <w:jc w:val="center"/>
        <w:rPr>
          <w:rFonts w:ascii="Montserrat" w:hAnsi="Montserrat" w:cs="Arial"/>
          <w:bCs/>
          <w:iCs/>
          <w:sz w:val="20"/>
          <w:szCs w:val="20"/>
          <w:lang w:val="pl-PL"/>
        </w:rPr>
      </w:pPr>
      <w:hyperlink r:id="rId9" w:history="1">
        <w:r w:rsidR="00896736" w:rsidRPr="0073048D">
          <w:rPr>
            <w:rStyle w:val="Hipercze"/>
            <w:rFonts w:ascii="Montserrat" w:hAnsi="Montserrat" w:cs="Arial"/>
            <w:bCs/>
            <w:iCs/>
            <w:sz w:val="20"/>
            <w:szCs w:val="20"/>
            <w:lang w:val="pl-PL"/>
          </w:rPr>
          <w:t xml:space="preserve">mercure.com </w:t>
        </w:r>
      </w:hyperlink>
      <w:r w:rsidR="00896736" w:rsidRPr="0073048D">
        <w:rPr>
          <w:rFonts w:ascii="Montserrat" w:hAnsi="Montserrat" w:cs="Arial"/>
          <w:bCs/>
          <w:iCs/>
          <w:sz w:val="20"/>
          <w:szCs w:val="20"/>
          <w:lang w:val="pl-PL"/>
        </w:rPr>
        <w:t xml:space="preserve">| </w:t>
      </w:r>
      <w:hyperlink r:id="rId10" w:history="1">
        <w:r w:rsidR="00896736" w:rsidRPr="0073048D">
          <w:rPr>
            <w:rStyle w:val="Hipercze"/>
            <w:rFonts w:ascii="Montserrat" w:hAnsi="Montserrat" w:cs="Arial"/>
            <w:bCs/>
            <w:iCs/>
            <w:sz w:val="20"/>
            <w:szCs w:val="20"/>
            <w:lang w:val="pl-PL"/>
          </w:rPr>
          <w:t xml:space="preserve">all.accor.com </w:t>
        </w:r>
      </w:hyperlink>
      <w:r w:rsidR="00896736" w:rsidRPr="0073048D">
        <w:rPr>
          <w:rFonts w:ascii="Montserrat" w:hAnsi="Montserrat" w:cs="Arial"/>
          <w:bCs/>
          <w:iCs/>
          <w:sz w:val="20"/>
          <w:szCs w:val="20"/>
          <w:lang w:val="pl-PL"/>
        </w:rPr>
        <w:t xml:space="preserve">| </w:t>
      </w:r>
      <w:hyperlink r:id="rId11" w:history="1">
        <w:r w:rsidR="00896736" w:rsidRPr="0073048D">
          <w:rPr>
            <w:rStyle w:val="Hipercze"/>
            <w:rFonts w:ascii="Montserrat" w:hAnsi="Montserrat" w:cs="Arial"/>
            <w:bCs/>
            <w:iCs/>
            <w:sz w:val="20"/>
            <w:szCs w:val="20"/>
            <w:lang w:val="pl-PL"/>
          </w:rPr>
          <w:t>group.accor.com</w:t>
        </w:r>
      </w:hyperlink>
    </w:p>
    <w:p w14:paraId="6A143BC7" w14:textId="77777777" w:rsidR="00896736" w:rsidRPr="0073048D" w:rsidRDefault="00896736" w:rsidP="00896736">
      <w:pPr>
        <w:jc w:val="both"/>
        <w:rPr>
          <w:rFonts w:ascii="Montserrat" w:hAnsi="Montserrat" w:cs="Arial"/>
          <w:bCs/>
          <w:i/>
          <w:sz w:val="20"/>
          <w:szCs w:val="20"/>
          <w:lang w:val="pl-PL"/>
        </w:rPr>
      </w:pPr>
    </w:p>
    <w:p w14:paraId="11D2E7C1" w14:textId="77777777" w:rsidR="00896736" w:rsidRPr="0073048D" w:rsidRDefault="00896736" w:rsidP="00896736">
      <w:pPr>
        <w:jc w:val="both"/>
        <w:rPr>
          <w:rFonts w:ascii="Montserrat" w:hAnsi="Montserrat" w:cs="Arial"/>
          <w:iCs/>
          <w:sz w:val="20"/>
          <w:szCs w:val="20"/>
          <w:lang w:val="pl-PL"/>
        </w:rPr>
      </w:pPr>
    </w:p>
    <w:p w14:paraId="63118CE9" w14:textId="77777777" w:rsidR="00896736" w:rsidRPr="0073048D" w:rsidRDefault="00896736" w:rsidP="00896736">
      <w:pPr>
        <w:jc w:val="both"/>
        <w:rPr>
          <w:rFonts w:ascii="Montserrat" w:hAnsi="Montserrat" w:cs="Arial"/>
          <w:bCs/>
          <w:iCs/>
          <w:sz w:val="20"/>
          <w:szCs w:val="20"/>
          <w:lang w:val="pl-PL"/>
        </w:rPr>
      </w:pPr>
    </w:p>
    <w:p w14:paraId="3357B085" w14:textId="77777777" w:rsidR="00896736" w:rsidRPr="0073048D" w:rsidRDefault="00896736" w:rsidP="00896736">
      <w:pPr>
        <w:jc w:val="both"/>
        <w:rPr>
          <w:rFonts w:ascii="Montserrat" w:hAnsi="Montserrat" w:cs="Arial"/>
          <w:b/>
          <w:bCs/>
          <w:iCs/>
          <w:sz w:val="20"/>
          <w:szCs w:val="20"/>
          <w:u w:val="single"/>
          <w:lang w:val="pl-PL"/>
        </w:rPr>
      </w:pPr>
      <w:r>
        <w:rPr>
          <w:rFonts w:ascii="Montserrat" w:hAnsi="Montserrat" w:cs="Arial"/>
          <w:b/>
          <w:bCs/>
          <w:iCs/>
          <w:sz w:val="20"/>
          <w:szCs w:val="20"/>
          <w:u w:val="single"/>
          <w:lang w:val="pl-PL"/>
        </w:rPr>
        <w:t>Kontakt dla</w:t>
      </w:r>
      <w:r w:rsidRPr="0073048D">
        <w:rPr>
          <w:rFonts w:ascii="Montserrat" w:hAnsi="Montserrat" w:cs="Arial"/>
          <w:b/>
          <w:bCs/>
          <w:iCs/>
          <w:sz w:val="20"/>
          <w:szCs w:val="20"/>
          <w:u w:val="single"/>
          <w:lang w:val="pl-PL"/>
        </w:rPr>
        <w:t xml:space="preserve"> </w:t>
      </w:r>
      <w:r>
        <w:rPr>
          <w:rFonts w:ascii="Montserrat" w:hAnsi="Montserrat" w:cs="Arial"/>
          <w:b/>
          <w:bCs/>
          <w:iCs/>
          <w:sz w:val="20"/>
          <w:szCs w:val="20"/>
          <w:u w:val="single"/>
          <w:lang w:val="pl-PL"/>
        </w:rPr>
        <w:t>mediów</w:t>
      </w:r>
    </w:p>
    <w:p w14:paraId="461BAB0B" w14:textId="77777777" w:rsidR="00896736" w:rsidRPr="0073048D" w:rsidRDefault="00896736" w:rsidP="00896736">
      <w:pPr>
        <w:jc w:val="both"/>
        <w:rPr>
          <w:rFonts w:ascii="Montserrat" w:hAnsi="Montserrat" w:cs="Arial"/>
          <w:b/>
          <w:bCs/>
          <w:iCs/>
          <w:sz w:val="20"/>
          <w:szCs w:val="20"/>
          <w:lang w:val="pl-PL"/>
        </w:rPr>
      </w:pPr>
      <w:r w:rsidRPr="0073048D">
        <w:rPr>
          <w:rFonts w:ascii="Montserrat" w:hAnsi="Montserrat" w:cs="Arial"/>
          <w:b/>
          <w:bCs/>
          <w:iCs/>
          <w:sz w:val="20"/>
          <w:szCs w:val="20"/>
          <w:lang w:val="pl-PL"/>
        </w:rPr>
        <w:t>Agnieszka Kalinowska</w:t>
      </w:r>
    </w:p>
    <w:p w14:paraId="2E7D9ED6" w14:textId="77777777" w:rsidR="00896736" w:rsidRPr="00B61A37" w:rsidRDefault="00896736" w:rsidP="00896736">
      <w:pPr>
        <w:jc w:val="both"/>
        <w:rPr>
          <w:rFonts w:ascii="Montserrat" w:hAnsi="Montserrat" w:cs="Arial"/>
          <w:iCs/>
          <w:sz w:val="20"/>
          <w:szCs w:val="20"/>
          <w:lang w:val="en-US"/>
        </w:rPr>
      </w:pPr>
      <w:r w:rsidRPr="00B61A37">
        <w:rPr>
          <w:rFonts w:ascii="Montserrat" w:hAnsi="Montserrat" w:cs="Arial"/>
          <w:iCs/>
          <w:sz w:val="20"/>
          <w:szCs w:val="20"/>
          <w:lang w:val="en-US"/>
        </w:rPr>
        <w:t>Senior Manager Media Relations &amp; PR Poland &amp; Eastern Europe</w:t>
      </w:r>
    </w:p>
    <w:p w14:paraId="2443496B" w14:textId="77777777" w:rsidR="00896736" w:rsidRPr="0073048D" w:rsidRDefault="00896736" w:rsidP="00896736">
      <w:pPr>
        <w:jc w:val="both"/>
        <w:rPr>
          <w:rFonts w:ascii="Montserrat" w:hAnsi="Montserrat" w:cs="Arial"/>
          <w:iCs/>
          <w:sz w:val="20"/>
          <w:szCs w:val="20"/>
          <w:lang w:val="pl-PL"/>
        </w:rPr>
      </w:pPr>
      <w:r w:rsidRPr="0073048D">
        <w:rPr>
          <w:rFonts w:ascii="Montserrat" w:hAnsi="Montserrat" w:cs="Arial"/>
          <w:iCs/>
          <w:sz w:val="20"/>
          <w:szCs w:val="20"/>
          <w:lang w:val="pl-PL"/>
        </w:rPr>
        <w:t>Agnieszka.KALINOWSKA@accor.com</w:t>
      </w:r>
    </w:p>
    <w:p w14:paraId="446440E6" w14:textId="77777777" w:rsidR="00896736" w:rsidRPr="0073048D" w:rsidRDefault="00896736" w:rsidP="00896736">
      <w:pPr>
        <w:jc w:val="both"/>
        <w:rPr>
          <w:rFonts w:ascii="Montserrat" w:hAnsi="Montserrat" w:cs="Arial"/>
          <w:iCs/>
          <w:sz w:val="20"/>
          <w:szCs w:val="20"/>
          <w:lang w:val="pl-PL"/>
        </w:rPr>
      </w:pPr>
    </w:p>
    <w:sectPr w:rsidR="00896736" w:rsidRPr="0073048D">
      <w:headerReference w:type="default" r:id="rId12"/>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3559" w14:textId="77777777" w:rsidR="004829E6" w:rsidRDefault="004829E6">
      <w:r>
        <w:separator/>
      </w:r>
    </w:p>
  </w:endnote>
  <w:endnote w:type="continuationSeparator" w:id="0">
    <w:p w14:paraId="7271FD6F" w14:textId="77777777" w:rsidR="004829E6" w:rsidRDefault="0048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E044" w14:textId="77777777" w:rsidR="004829E6" w:rsidRDefault="004829E6">
      <w:r>
        <w:separator/>
      </w:r>
    </w:p>
  </w:footnote>
  <w:footnote w:type="continuationSeparator" w:id="0">
    <w:p w14:paraId="6E43B2F9" w14:textId="77777777" w:rsidR="004829E6" w:rsidRDefault="0048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381" w14:textId="77777777" w:rsidR="00E6670F" w:rsidRDefault="008E773D">
    <w:pPr>
      <w:pStyle w:val="Nagwek"/>
      <w:jc w:val="center"/>
    </w:pPr>
    <w:r>
      <w:rPr>
        <w:noProof/>
        <w:lang w:val="pl-PL" w:eastAsia="pl-PL"/>
      </w:rPr>
      <w:drawing>
        <wp:inline distT="0" distB="0" distL="0" distR="0" wp14:anchorId="0AF6A383" wp14:editId="0AF6A384">
          <wp:extent cx="2343150" cy="600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2343150" cy="600075"/>
                  </a:xfrm>
                  <a:prstGeom prst="rect">
                    <a:avLst/>
                  </a:prstGeom>
                </pic:spPr>
              </pic:pic>
            </a:graphicData>
          </a:graphic>
        </wp:inline>
      </w:drawing>
    </w:r>
  </w:p>
  <w:p w14:paraId="0AF6A382" w14:textId="77777777" w:rsidR="00E6670F" w:rsidRDefault="00E6670F">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0F"/>
    <w:rsid w:val="00006C56"/>
    <w:rsid w:val="00013D1D"/>
    <w:rsid w:val="00027D95"/>
    <w:rsid w:val="0004012C"/>
    <w:rsid w:val="0004259E"/>
    <w:rsid w:val="00052571"/>
    <w:rsid w:val="000561BA"/>
    <w:rsid w:val="00061793"/>
    <w:rsid w:val="000833EA"/>
    <w:rsid w:val="00083C1B"/>
    <w:rsid w:val="000B3A65"/>
    <w:rsid w:val="000B5D12"/>
    <w:rsid w:val="000D076A"/>
    <w:rsid w:val="000D07E3"/>
    <w:rsid w:val="000D16AD"/>
    <w:rsid w:val="00112809"/>
    <w:rsid w:val="00117B62"/>
    <w:rsid w:val="001209C4"/>
    <w:rsid w:val="00133361"/>
    <w:rsid w:val="00151D5E"/>
    <w:rsid w:val="001537DC"/>
    <w:rsid w:val="00172351"/>
    <w:rsid w:val="00193063"/>
    <w:rsid w:val="001B69A9"/>
    <w:rsid w:val="001C6081"/>
    <w:rsid w:val="001E5529"/>
    <w:rsid w:val="001F2499"/>
    <w:rsid w:val="00250F3A"/>
    <w:rsid w:val="00286150"/>
    <w:rsid w:val="002B67BE"/>
    <w:rsid w:val="002C257A"/>
    <w:rsid w:val="002C3403"/>
    <w:rsid w:val="002F42D6"/>
    <w:rsid w:val="00336767"/>
    <w:rsid w:val="00337CA8"/>
    <w:rsid w:val="0035384E"/>
    <w:rsid w:val="00355AF0"/>
    <w:rsid w:val="00384926"/>
    <w:rsid w:val="003C068B"/>
    <w:rsid w:val="003E4676"/>
    <w:rsid w:val="003E79F8"/>
    <w:rsid w:val="003F5CD1"/>
    <w:rsid w:val="0040363E"/>
    <w:rsid w:val="00434F87"/>
    <w:rsid w:val="00456890"/>
    <w:rsid w:val="00475136"/>
    <w:rsid w:val="004769FC"/>
    <w:rsid w:val="004829E6"/>
    <w:rsid w:val="004A5036"/>
    <w:rsid w:val="004E7A62"/>
    <w:rsid w:val="00504C39"/>
    <w:rsid w:val="005332EA"/>
    <w:rsid w:val="0056128E"/>
    <w:rsid w:val="005726F5"/>
    <w:rsid w:val="0057379B"/>
    <w:rsid w:val="005A2721"/>
    <w:rsid w:val="005B11E9"/>
    <w:rsid w:val="005C16E5"/>
    <w:rsid w:val="005C361C"/>
    <w:rsid w:val="00611DD1"/>
    <w:rsid w:val="00624666"/>
    <w:rsid w:val="0064190E"/>
    <w:rsid w:val="0065047A"/>
    <w:rsid w:val="0066242B"/>
    <w:rsid w:val="0066706F"/>
    <w:rsid w:val="00693B74"/>
    <w:rsid w:val="006C1FA1"/>
    <w:rsid w:val="006F79AC"/>
    <w:rsid w:val="00731728"/>
    <w:rsid w:val="00732FF3"/>
    <w:rsid w:val="00735089"/>
    <w:rsid w:val="0075148A"/>
    <w:rsid w:val="00755C28"/>
    <w:rsid w:val="00794924"/>
    <w:rsid w:val="007D3659"/>
    <w:rsid w:val="007D69D3"/>
    <w:rsid w:val="007D792A"/>
    <w:rsid w:val="007F6580"/>
    <w:rsid w:val="00807398"/>
    <w:rsid w:val="008211A6"/>
    <w:rsid w:val="008330BC"/>
    <w:rsid w:val="008469B2"/>
    <w:rsid w:val="00870193"/>
    <w:rsid w:val="00882AD9"/>
    <w:rsid w:val="00886C7A"/>
    <w:rsid w:val="00895BFE"/>
    <w:rsid w:val="00896736"/>
    <w:rsid w:val="008A0C23"/>
    <w:rsid w:val="008A2763"/>
    <w:rsid w:val="008C1EB0"/>
    <w:rsid w:val="008D4E71"/>
    <w:rsid w:val="008E5D40"/>
    <w:rsid w:val="008E773D"/>
    <w:rsid w:val="008F0AFE"/>
    <w:rsid w:val="0091635C"/>
    <w:rsid w:val="009264D0"/>
    <w:rsid w:val="009726DE"/>
    <w:rsid w:val="00996945"/>
    <w:rsid w:val="009D230D"/>
    <w:rsid w:val="009F5783"/>
    <w:rsid w:val="009F673E"/>
    <w:rsid w:val="00A027F1"/>
    <w:rsid w:val="00A151F7"/>
    <w:rsid w:val="00A1687F"/>
    <w:rsid w:val="00A52767"/>
    <w:rsid w:val="00A54529"/>
    <w:rsid w:val="00A73819"/>
    <w:rsid w:val="00A859D7"/>
    <w:rsid w:val="00A87BDD"/>
    <w:rsid w:val="00AD6948"/>
    <w:rsid w:val="00AF2CD3"/>
    <w:rsid w:val="00AF69D1"/>
    <w:rsid w:val="00B01213"/>
    <w:rsid w:val="00B10315"/>
    <w:rsid w:val="00B26EC3"/>
    <w:rsid w:val="00B31370"/>
    <w:rsid w:val="00B33626"/>
    <w:rsid w:val="00B45C56"/>
    <w:rsid w:val="00B5032B"/>
    <w:rsid w:val="00B509B4"/>
    <w:rsid w:val="00B54D4B"/>
    <w:rsid w:val="00B92E9E"/>
    <w:rsid w:val="00BA6BA0"/>
    <w:rsid w:val="00BB5C81"/>
    <w:rsid w:val="00BB77E1"/>
    <w:rsid w:val="00BC178A"/>
    <w:rsid w:val="00BC517C"/>
    <w:rsid w:val="00BC5261"/>
    <w:rsid w:val="00BD01B6"/>
    <w:rsid w:val="00BE1C51"/>
    <w:rsid w:val="00C14FE0"/>
    <w:rsid w:val="00C27A51"/>
    <w:rsid w:val="00C357F2"/>
    <w:rsid w:val="00C56657"/>
    <w:rsid w:val="00C56DCB"/>
    <w:rsid w:val="00C72DFE"/>
    <w:rsid w:val="00C730AF"/>
    <w:rsid w:val="00C85C39"/>
    <w:rsid w:val="00C86B29"/>
    <w:rsid w:val="00CA2252"/>
    <w:rsid w:val="00CB33C7"/>
    <w:rsid w:val="00CC2828"/>
    <w:rsid w:val="00CE4D3D"/>
    <w:rsid w:val="00CF383C"/>
    <w:rsid w:val="00CF3A40"/>
    <w:rsid w:val="00D123CA"/>
    <w:rsid w:val="00D257CA"/>
    <w:rsid w:val="00D3033B"/>
    <w:rsid w:val="00D477FA"/>
    <w:rsid w:val="00D60900"/>
    <w:rsid w:val="00D62DF7"/>
    <w:rsid w:val="00D75E29"/>
    <w:rsid w:val="00D81777"/>
    <w:rsid w:val="00D85E09"/>
    <w:rsid w:val="00D9112C"/>
    <w:rsid w:val="00DA6157"/>
    <w:rsid w:val="00DB147D"/>
    <w:rsid w:val="00DB6A1D"/>
    <w:rsid w:val="00DC2A72"/>
    <w:rsid w:val="00DE182C"/>
    <w:rsid w:val="00DE39B3"/>
    <w:rsid w:val="00E13D93"/>
    <w:rsid w:val="00E15061"/>
    <w:rsid w:val="00E25D71"/>
    <w:rsid w:val="00E44E50"/>
    <w:rsid w:val="00E6670F"/>
    <w:rsid w:val="00E801E1"/>
    <w:rsid w:val="00E95236"/>
    <w:rsid w:val="00EA7C8A"/>
    <w:rsid w:val="00F10969"/>
    <w:rsid w:val="00F121BA"/>
    <w:rsid w:val="00F70CA8"/>
    <w:rsid w:val="00FD3788"/>
    <w:rsid w:val="00FD40BD"/>
    <w:rsid w:val="00FD6DD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365"/>
  <w15:docId w15:val="{6FA7BFE5-8412-45DA-8DE2-280F3134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8F1"/>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4F44FB"/>
    <w:rPr>
      <w:sz w:val="16"/>
      <w:szCs w:val="16"/>
    </w:rPr>
  </w:style>
  <w:style w:type="character" w:customStyle="1" w:styleId="TekstkomentarzaZnak">
    <w:name w:val="Tekst komentarza Znak"/>
    <w:basedOn w:val="Domylnaczcionkaakapitu"/>
    <w:link w:val="Tekstkomentarza"/>
    <w:uiPriority w:val="99"/>
    <w:semiHidden/>
    <w:qFormat/>
    <w:rsid w:val="004F44FB"/>
    <w:rPr>
      <w:rFonts w:ascii="Calibri" w:hAnsi="Calibri" w:cs="Times New Roman"/>
      <w:sz w:val="20"/>
      <w:szCs w:val="20"/>
    </w:rPr>
  </w:style>
  <w:style w:type="character" w:customStyle="1" w:styleId="InternetLink">
    <w:name w:val="Internet Link"/>
    <w:basedOn w:val="Domylnaczcionkaakapitu"/>
    <w:uiPriority w:val="99"/>
    <w:unhideWhenUsed/>
    <w:rsid w:val="004F44FB"/>
    <w:rPr>
      <w:color w:val="0563C1" w:themeColor="hyperlink"/>
      <w:u w:val="single"/>
    </w:rPr>
  </w:style>
  <w:style w:type="character" w:styleId="Pogrubienie">
    <w:name w:val="Strong"/>
    <w:basedOn w:val="Domylnaczcionkaakapitu"/>
    <w:uiPriority w:val="22"/>
    <w:qFormat/>
    <w:rsid w:val="004F44FB"/>
    <w:rPr>
      <w:b/>
      <w:bCs/>
    </w:rPr>
  </w:style>
  <w:style w:type="character" w:customStyle="1" w:styleId="TekstdymkaZnak">
    <w:name w:val="Tekst dymka Znak"/>
    <w:basedOn w:val="Domylnaczcionkaakapitu"/>
    <w:link w:val="Tekstdymka"/>
    <w:uiPriority w:val="99"/>
    <w:semiHidden/>
    <w:qFormat/>
    <w:rsid w:val="004F44FB"/>
    <w:rPr>
      <w:rFonts w:ascii="Segoe UI" w:hAnsi="Segoe UI" w:cs="Segoe UI"/>
      <w:sz w:val="18"/>
      <w:szCs w:val="18"/>
    </w:rPr>
  </w:style>
  <w:style w:type="character" w:customStyle="1" w:styleId="Mentionnonrsolue1">
    <w:name w:val="Mention non résolue1"/>
    <w:basedOn w:val="Domylnaczcionkaakapitu"/>
    <w:uiPriority w:val="99"/>
    <w:semiHidden/>
    <w:unhideWhenUsed/>
    <w:qFormat/>
    <w:rsid w:val="006227B8"/>
    <w:rPr>
      <w:color w:val="605E5C"/>
      <w:shd w:val="clear" w:color="auto" w:fill="E1DFDD"/>
    </w:rPr>
  </w:style>
  <w:style w:type="character" w:customStyle="1" w:styleId="TematkomentarzaZnak">
    <w:name w:val="Temat komentarza Znak"/>
    <w:basedOn w:val="TekstkomentarzaZnak"/>
    <w:link w:val="Tematkomentarza"/>
    <w:uiPriority w:val="99"/>
    <w:semiHidden/>
    <w:qFormat/>
    <w:rsid w:val="000A30CA"/>
    <w:rPr>
      <w:rFonts w:ascii="Calibri" w:hAnsi="Calibri" w:cs="Times New Roman"/>
      <w:b/>
      <w:bCs/>
      <w:sz w:val="20"/>
      <w:szCs w:val="20"/>
    </w:rPr>
  </w:style>
  <w:style w:type="character" w:customStyle="1" w:styleId="lfejChar">
    <w:name w:val="Élőfej Char"/>
    <w:basedOn w:val="Domylnaczcionkaakapitu"/>
    <w:uiPriority w:val="99"/>
    <w:qFormat/>
    <w:rsid w:val="00D656F1"/>
    <w:rPr>
      <w:rFonts w:ascii="Calibri" w:hAnsi="Calibri" w:cs="Times New Roman"/>
    </w:rPr>
  </w:style>
  <w:style w:type="character" w:customStyle="1" w:styleId="llbChar">
    <w:name w:val="Élőláb Char"/>
    <w:basedOn w:val="Domylnaczcionkaakapitu"/>
    <w:uiPriority w:val="99"/>
    <w:qFormat/>
    <w:rsid w:val="00D656F1"/>
    <w:rPr>
      <w:rFonts w:ascii="Calibri" w:hAnsi="Calibri" w:cs="Times New Roman"/>
    </w:rPr>
  </w:style>
  <w:style w:type="character" w:customStyle="1" w:styleId="UnresolvedMention1">
    <w:name w:val="Unresolved Mention1"/>
    <w:basedOn w:val="Domylnaczcionkaakapitu"/>
    <w:uiPriority w:val="99"/>
    <w:semiHidden/>
    <w:unhideWhenUsed/>
    <w:qFormat/>
    <w:rsid w:val="00B10A9F"/>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rsid w:val="009E28F1"/>
    <w:pPr>
      <w:ind w:left="720"/>
    </w:pPr>
    <w:rPr>
      <w:lang w:eastAsia="fr-FR"/>
    </w:rPr>
  </w:style>
  <w:style w:type="paragraph" w:styleId="Tekstkomentarza">
    <w:name w:val="annotation text"/>
    <w:basedOn w:val="Normalny"/>
    <w:link w:val="TekstkomentarzaZnak"/>
    <w:uiPriority w:val="99"/>
    <w:semiHidden/>
    <w:unhideWhenUsed/>
    <w:qFormat/>
    <w:rsid w:val="004F44FB"/>
    <w:rPr>
      <w:sz w:val="20"/>
      <w:szCs w:val="20"/>
    </w:rPr>
  </w:style>
  <w:style w:type="paragraph" w:styleId="Tekstdymka">
    <w:name w:val="Balloon Text"/>
    <w:basedOn w:val="Normalny"/>
    <w:link w:val="TekstdymkaZnak"/>
    <w:uiPriority w:val="99"/>
    <w:semiHidden/>
    <w:unhideWhenUsed/>
    <w:qFormat/>
    <w:rsid w:val="004F44F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0A30CA"/>
    <w:rPr>
      <w:b/>
      <w:bCs/>
    </w:rPr>
  </w:style>
  <w:style w:type="paragraph" w:styleId="NormalnyWeb">
    <w:name w:val="Normal (Web)"/>
    <w:basedOn w:val="Normalny"/>
    <w:uiPriority w:val="99"/>
    <w:semiHidden/>
    <w:unhideWhenUsed/>
    <w:qFormat/>
    <w:rsid w:val="004E7588"/>
    <w:pPr>
      <w:spacing w:beforeAutospacing="1" w:afterAutospacing="1"/>
    </w:pPr>
    <w:rPr>
      <w:rFonts w:ascii="Times New Roman" w:eastAsia="Times New Roman" w:hAnsi="Times New Roman"/>
      <w:sz w:val="24"/>
      <w:szCs w:val="24"/>
      <w:lang w:val="fr-FR" w:eastAsia="fr-FR"/>
    </w:rPr>
  </w:style>
  <w:style w:type="paragraph" w:customStyle="1" w:styleId="HeaderandFooter">
    <w:name w:val="Header and Footer"/>
    <w:basedOn w:val="Normalny"/>
    <w:qFormat/>
  </w:style>
  <w:style w:type="paragraph" w:styleId="Nagwek">
    <w:name w:val="header"/>
    <w:basedOn w:val="Normalny"/>
    <w:uiPriority w:val="99"/>
    <w:unhideWhenUsed/>
    <w:rsid w:val="00D656F1"/>
    <w:pPr>
      <w:tabs>
        <w:tab w:val="center" w:pos="4536"/>
        <w:tab w:val="right" w:pos="9072"/>
      </w:tabs>
    </w:pPr>
  </w:style>
  <w:style w:type="paragraph" w:styleId="Stopka">
    <w:name w:val="footer"/>
    <w:basedOn w:val="Normalny"/>
    <w:uiPriority w:val="99"/>
    <w:unhideWhenUsed/>
    <w:rsid w:val="00D656F1"/>
    <w:pPr>
      <w:tabs>
        <w:tab w:val="center" w:pos="4536"/>
        <w:tab w:val="right" w:pos="9072"/>
      </w:tabs>
    </w:pPr>
  </w:style>
  <w:style w:type="paragraph" w:customStyle="1" w:styleId="FrameContents">
    <w:name w:val="Frame Contents"/>
    <w:basedOn w:val="Normalny"/>
    <w:qFormat/>
  </w:style>
  <w:style w:type="table" w:styleId="Tabela-Siatka">
    <w:name w:val="Table Grid"/>
    <w:basedOn w:val="Standardowy"/>
    <w:uiPriority w:val="39"/>
    <w:rsid w:val="0013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6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accor.com/" TargetMode="External"/><Relationship Id="rId5" Type="http://schemas.openxmlformats.org/officeDocument/2006/relationships/settings" Target="settings.xml"/><Relationship Id="rId10" Type="http://schemas.openxmlformats.org/officeDocument/2006/relationships/hyperlink" Target="https://all.accor.com/" TargetMode="External"/><Relationship Id="rId4" Type="http://schemas.openxmlformats.org/officeDocument/2006/relationships/styles" Target="styles.xml"/><Relationship Id="rId9" Type="http://schemas.openxmlformats.org/officeDocument/2006/relationships/hyperlink" Target="https://all.accor.com/fr/brands/hotels-mercur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4EC779AE68B642BCC23EE3B9BD9277" ma:contentTypeVersion="13" ma:contentTypeDescription="Create a new document." ma:contentTypeScope="" ma:versionID="d72d4c60e32eaf0026890770c3acafcb">
  <xsd:schema xmlns:xsd="http://www.w3.org/2001/XMLSchema" xmlns:xs="http://www.w3.org/2001/XMLSchema" xmlns:p="http://schemas.microsoft.com/office/2006/metadata/properties" xmlns:ns3="3e522c38-0ddc-4932-b253-7d0411f7f569" xmlns:ns4="bbe8b198-eccd-44c8-a592-fa35d778d9be" targetNamespace="http://schemas.microsoft.com/office/2006/metadata/properties" ma:root="true" ma:fieldsID="f1b43f5d944b2bdac1c20447584dbbd9" ns3:_="" ns4:_="">
    <xsd:import namespace="3e522c38-0ddc-4932-b253-7d0411f7f569"/>
    <xsd:import namespace="bbe8b198-eccd-44c8-a592-fa35d778d9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2c38-0ddc-4932-b253-7d0411f7f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8b198-eccd-44c8-a592-fa35d778d9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DBABE-FAAF-436D-8DA3-FB831529DC58}">
  <ds:schemaRefs>
    <ds:schemaRef ds:uri="http://schemas.microsoft.com/sharepoint/v3/contenttype/forms"/>
  </ds:schemaRefs>
</ds:datastoreItem>
</file>

<file path=customXml/itemProps2.xml><?xml version="1.0" encoding="utf-8"?>
<ds:datastoreItem xmlns:ds="http://schemas.openxmlformats.org/officeDocument/2006/customXml" ds:itemID="{95CEC390-6565-4513-9B49-7B145DBE7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2c38-0ddc-4932-b253-7d0411f7f569"/>
    <ds:schemaRef ds:uri="bbe8b198-eccd-44c8-a592-fa35d778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65785-1647-4C58-941B-016861274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674</Words>
  <Characters>4047</Characters>
  <Application>Microsoft Office Word</Application>
  <DocSecurity>0</DocSecurity>
  <Lines>33</Lines>
  <Paragraphs>9</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Célina DASILVA</dc:creator>
  <dc:description/>
  <cp:lastModifiedBy>Małek, Łukasz</cp:lastModifiedBy>
  <cp:revision>11</cp:revision>
  <cp:lastPrinted>2019-05-13T07:10:00Z</cp:lastPrinted>
  <dcterms:created xsi:type="dcterms:W3CDTF">2022-08-30T13:54:00Z</dcterms:created>
  <dcterms:modified xsi:type="dcterms:W3CDTF">2022-08-31T10:01:00Z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0x010100404EC779AE68B642BCC23EE3B9BD9277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